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C1F" w:rsidRPr="00E73ABC" w:rsidRDefault="00461D05" w:rsidP="00C47B32">
      <w:pPr>
        <w:spacing w:line="240" w:lineRule="auto"/>
        <w:contextualSpacing/>
        <w:rPr>
          <w:sz w:val="40"/>
        </w:rPr>
      </w:pPr>
      <w:bookmarkStart w:id="0" w:name="_GoBack"/>
      <w:bookmarkEnd w:id="0"/>
      <w:r>
        <w:rPr>
          <w:sz w:val="40"/>
        </w:rPr>
        <w:t>Native Americans</w:t>
      </w:r>
      <w:r w:rsidR="00C47B32" w:rsidRPr="00E73ABC">
        <w:rPr>
          <w:sz w:val="40"/>
        </w:rPr>
        <w:t xml:space="preserve"> Unit</w:t>
      </w:r>
    </w:p>
    <w:p w:rsidR="00C47B32" w:rsidRDefault="00461D05" w:rsidP="00C47B32">
      <w:pPr>
        <w:spacing w:line="240" w:lineRule="auto"/>
        <w:contextualSpacing/>
      </w:pPr>
      <w:r>
        <w:t>4</w:t>
      </w:r>
      <w:r w:rsidRPr="00461D05">
        <w:rPr>
          <w:vertAlign w:val="superscript"/>
        </w:rPr>
        <w:t>th</w:t>
      </w:r>
      <w:r>
        <w:t xml:space="preserve"> Grade </w:t>
      </w:r>
    </w:p>
    <w:p w:rsidR="00C47B32" w:rsidRDefault="00C47B32" w:rsidP="00C47B32">
      <w:pPr>
        <w:spacing w:line="240" w:lineRule="auto"/>
        <w:contextualSpacing/>
      </w:pPr>
    </w:p>
    <w:tbl>
      <w:tblPr>
        <w:tblStyle w:val="TableGrid"/>
        <w:tblW w:w="0" w:type="auto"/>
        <w:tblLook w:val="04A0" w:firstRow="1" w:lastRow="0" w:firstColumn="1" w:lastColumn="0" w:noHBand="0" w:noVBand="1"/>
      </w:tblPr>
      <w:tblGrid>
        <w:gridCol w:w="1435"/>
        <w:gridCol w:w="9180"/>
      </w:tblGrid>
      <w:tr w:rsidR="00C47B32" w:rsidTr="00E73ABC">
        <w:tc>
          <w:tcPr>
            <w:tcW w:w="1435" w:type="dxa"/>
          </w:tcPr>
          <w:p w:rsidR="00C47B32" w:rsidRDefault="00C47B32" w:rsidP="00C47B32">
            <w:pPr>
              <w:contextualSpacing/>
            </w:pPr>
            <w:r>
              <w:t>Standards</w:t>
            </w:r>
          </w:p>
        </w:tc>
        <w:tc>
          <w:tcPr>
            <w:tcW w:w="9180" w:type="dxa"/>
          </w:tcPr>
          <w:p w:rsidR="00461D05" w:rsidRPr="00461D05" w:rsidRDefault="00461D05" w:rsidP="00D1008D">
            <w:pPr>
              <w:pStyle w:val="Default"/>
              <w:rPr>
                <w:rFonts w:asciiTheme="minorHAnsi" w:hAnsiTheme="minorHAnsi" w:cs="Arial"/>
                <w:b/>
                <w:sz w:val="22"/>
                <w:szCs w:val="22"/>
                <w:u w:val="single"/>
              </w:rPr>
            </w:pPr>
            <w:r w:rsidRPr="00461D05">
              <w:rPr>
                <w:rFonts w:asciiTheme="minorHAnsi" w:hAnsiTheme="minorHAnsi" w:cs="Arial"/>
                <w:b/>
                <w:sz w:val="22"/>
                <w:szCs w:val="22"/>
                <w:u w:val="single"/>
              </w:rPr>
              <w:t>Primary Standards</w:t>
            </w:r>
          </w:p>
          <w:p w:rsidR="00D1008D" w:rsidRPr="00461D05" w:rsidRDefault="00D1008D" w:rsidP="00D1008D">
            <w:pPr>
              <w:pStyle w:val="Default"/>
              <w:rPr>
                <w:rFonts w:asciiTheme="minorHAnsi" w:hAnsiTheme="minorHAnsi"/>
                <w:sz w:val="22"/>
                <w:szCs w:val="22"/>
              </w:rPr>
            </w:pPr>
            <w:r w:rsidRPr="00461D05">
              <w:rPr>
                <w:rFonts w:asciiTheme="minorHAnsi" w:hAnsiTheme="minorHAnsi" w:cs="Arial"/>
                <w:b/>
                <w:sz w:val="22"/>
                <w:szCs w:val="22"/>
              </w:rPr>
              <w:t xml:space="preserve">CCGPS:  </w:t>
            </w:r>
            <w:r w:rsidRPr="00461D05">
              <w:rPr>
                <w:rFonts w:asciiTheme="minorHAnsi" w:hAnsiTheme="minorHAnsi"/>
                <w:b/>
                <w:bCs/>
                <w:sz w:val="22"/>
                <w:szCs w:val="22"/>
              </w:rPr>
              <w:t xml:space="preserve">SS4H1 The student will describe how early Native American cultures developed in North America. </w:t>
            </w:r>
          </w:p>
          <w:p w:rsidR="00D1008D" w:rsidRPr="00461D05" w:rsidRDefault="00D1008D" w:rsidP="00D1008D">
            <w:pPr>
              <w:pStyle w:val="Default"/>
              <w:spacing w:after="27"/>
              <w:rPr>
                <w:rFonts w:asciiTheme="minorHAnsi" w:hAnsiTheme="minorHAnsi"/>
                <w:sz w:val="22"/>
                <w:szCs w:val="22"/>
              </w:rPr>
            </w:pPr>
            <w:r w:rsidRPr="00461D05">
              <w:rPr>
                <w:rFonts w:asciiTheme="minorHAnsi" w:hAnsiTheme="minorHAnsi"/>
                <w:sz w:val="22"/>
                <w:szCs w:val="22"/>
              </w:rPr>
              <w:t>a. Locate where Native Americans settled with emphasis on the Arctic (</w:t>
            </w:r>
            <w:r w:rsidRPr="00461D05">
              <w:rPr>
                <w:rFonts w:asciiTheme="minorHAnsi" w:hAnsiTheme="minorHAnsi"/>
                <w:sz w:val="22"/>
                <w:szCs w:val="22"/>
                <w:highlight w:val="yellow"/>
              </w:rPr>
              <w:t>Inuit</w:t>
            </w:r>
            <w:r w:rsidRPr="00461D05">
              <w:rPr>
                <w:rFonts w:asciiTheme="minorHAnsi" w:hAnsiTheme="minorHAnsi"/>
                <w:sz w:val="22"/>
                <w:szCs w:val="22"/>
              </w:rPr>
              <w:t>), Northwest (</w:t>
            </w:r>
            <w:r w:rsidRPr="00461D05">
              <w:rPr>
                <w:rFonts w:asciiTheme="minorHAnsi" w:hAnsiTheme="minorHAnsi"/>
                <w:sz w:val="22"/>
                <w:szCs w:val="22"/>
                <w:highlight w:val="yellow"/>
              </w:rPr>
              <w:t>Kwakiutl</w:t>
            </w:r>
            <w:r w:rsidRPr="00461D05">
              <w:rPr>
                <w:rFonts w:asciiTheme="minorHAnsi" w:hAnsiTheme="minorHAnsi"/>
                <w:sz w:val="22"/>
                <w:szCs w:val="22"/>
              </w:rPr>
              <w:t>), Plateau (</w:t>
            </w:r>
            <w:r w:rsidRPr="00461D05">
              <w:rPr>
                <w:rFonts w:asciiTheme="minorHAnsi" w:hAnsiTheme="minorHAnsi"/>
                <w:sz w:val="22"/>
                <w:szCs w:val="22"/>
                <w:highlight w:val="yellow"/>
              </w:rPr>
              <w:t>Nez Perce</w:t>
            </w:r>
            <w:r w:rsidRPr="00461D05">
              <w:rPr>
                <w:rFonts w:asciiTheme="minorHAnsi" w:hAnsiTheme="minorHAnsi"/>
                <w:sz w:val="22"/>
                <w:szCs w:val="22"/>
              </w:rPr>
              <w:t>), Southwest (</w:t>
            </w:r>
            <w:r w:rsidRPr="00461D05">
              <w:rPr>
                <w:rFonts w:asciiTheme="minorHAnsi" w:hAnsiTheme="minorHAnsi"/>
                <w:sz w:val="22"/>
                <w:szCs w:val="22"/>
                <w:highlight w:val="yellow"/>
              </w:rPr>
              <w:t>Hopi</w:t>
            </w:r>
            <w:r w:rsidRPr="00461D05">
              <w:rPr>
                <w:rFonts w:asciiTheme="minorHAnsi" w:hAnsiTheme="minorHAnsi"/>
                <w:sz w:val="22"/>
                <w:szCs w:val="22"/>
              </w:rPr>
              <w:t>), Plains (</w:t>
            </w:r>
            <w:r w:rsidRPr="00461D05">
              <w:rPr>
                <w:rFonts w:asciiTheme="minorHAnsi" w:hAnsiTheme="minorHAnsi"/>
                <w:sz w:val="22"/>
                <w:szCs w:val="22"/>
                <w:highlight w:val="yellow"/>
              </w:rPr>
              <w:t>Pawnee</w:t>
            </w:r>
            <w:r w:rsidRPr="00461D05">
              <w:rPr>
                <w:rFonts w:asciiTheme="minorHAnsi" w:hAnsiTheme="minorHAnsi"/>
                <w:sz w:val="22"/>
                <w:szCs w:val="22"/>
              </w:rPr>
              <w:t>), and Southeast (</w:t>
            </w:r>
            <w:r w:rsidRPr="00461D05">
              <w:rPr>
                <w:rFonts w:asciiTheme="minorHAnsi" w:hAnsiTheme="minorHAnsi"/>
                <w:sz w:val="22"/>
                <w:szCs w:val="22"/>
                <w:highlight w:val="yellow"/>
              </w:rPr>
              <w:t>Seminole</w:t>
            </w:r>
            <w:r w:rsidRPr="00461D05">
              <w:rPr>
                <w:rFonts w:asciiTheme="minorHAnsi" w:hAnsiTheme="minorHAnsi"/>
                <w:sz w:val="22"/>
                <w:szCs w:val="22"/>
              </w:rPr>
              <w:t xml:space="preserve">). </w:t>
            </w:r>
          </w:p>
          <w:p w:rsidR="00D1008D" w:rsidRPr="00461D05" w:rsidRDefault="00D1008D" w:rsidP="00D1008D">
            <w:pPr>
              <w:pStyle w:val="Default"/>
              <w:rPr>
                <w:rFonts w:asciiTheme="minorHAnsi" w:hAnsiTheme="minorHAnsi"/>
                <w:sz w:val="22"/>
                <w:szCs w:val="22"/>
              </w:rPr>
            </w:pPr>
            <w:r w:rsidRPr="00461D05">
              <w:rPr>
                <w:rFonts w:asciiTheme="minorHAnsi" w:hAnsiTheme="minorHAnsi"/>
                <w:sz w:val="22"/>
                <w:szCs w:val="22"/>
              </w:rPr>
              <w:t xml:space="preserve">b. Describe how Native Americans used their environment to obtain food, clothing, and shelter. </w:t>
            </w:r>
          </w:p>
          <w:p w:rsidR="00461D05" w:rsidRPr="00461D05" w:rsidRDefault="00461D05" w:rsidP="00461D05">
            <w:pPr>
              <w:autoSpaceDE w:val="0"/>
              <w:autoSpaceDN w:val="0"/>
              <w:adjustRightInd w:val="0"/>
              <w:rPr>
                <w:rFonts w:ascii="Calibri" w:hAnsi="Calibri" w:cs="Calibri"/>
                <w:b/>
                <w:bCs/>
                <w:color w:val="000000"/>
                <w:u w:val="single"/>
              </w:rPr>
            </w:pPr>
            <w:r w:rsidRPr="00461D05">
              <w:rPr>
                <w:rFonts w:ascii="Calibri" w:hAnsi="Calibri" w:cs="Calibri"/>
                <w:b/>
                <w:bCs/>
                <w:color w:val="000000"/>
                <w:u w:val="single"/>
              </w:rPr>
              <w:t>Secondary Standards</w:t>
            </w:r>
          </w:p>
          <w:p w:rsidR="00461D05" w:rsidRPr="00461D05" w:rsidRDefault="00461D05" w:rsidP="00461D05">
            <w:pPr>
              <w:autoSpaceDE w:val="0"/>
              <w:autoSpaceDN w:val="0"/>
              <w:adjustRightInd w:val="0"/>
              <w:rPr>
                <w:rFonts w:ascii="Calibri" w:hAnsi="Calibri" w:cs="Calibri"/>
                <w:color w:val="000000"/>
              </w:rPr>
            </w:pPr>
            <w:r w:rsidRPr="00461D05">
              <w:rPr>
                <w:rFonts w:ascii="Calibri" w:hAnsi="Calibri" w:cs="Calibri"/>
                <w:b/>
                <w:bCs/>
                <w:color w:val="000000"/>
              </w:rPr>
              <w:t xml:space="preserve">ELAGSE4RI1: </w:t>
            </w:r>
            <w:r w:rsidRPr="00461D05">
              <w:rPr>
                <w:rFonts w:ascii="Calibri" w:hAnsi="Calibri" w:cs="Calibri"/>
                <w:color w:val="000000"/>
              </w:rPr>
              <w:t xml:space="preserve">Refer to details and examples in a text when explaining what the </w:t>
            </w:r>
          </w:p>
          <w:p w:rsidR="00461D05" w:rsidRPr="00461D05" w:rsidRDefault="00461D05" w:rsidP="00461D05">
            <w:pPr>
              <w:autoSpaceDE w:val="0"/>
              <w:autoSpaceDN w:val="0"/>
              <w:adjustRightInd w:val="0"/>
              <w:rPr>
                <w:rFonts w:ascii="Calibri" w:hAnsi="Calibri" w:cs="Calibri"/>
                <w:color w:val="000000"/>
              </w:rPr>
            </w:pPr>
            <w:r w:rsidRPr="00461D05">
              <w:rPr>
                <w:rFonts w:ascii="Calibri" w:hAnsi="Calibri" w:cs="Calibri"/>
                <w:color w:val="000000"/>
              </w:rPr>
              <w:t>text says explicitly and when drawing inferences from the text.</w:t>
            </w:r>
          </w:p>
          <w:p w:rsidR="00461D05" w:rsidRPr="00461D05" w:rsidRDefault="00461D05" w:rsidP="00461D05">
            <w:pPr>
              <w:autoSpaceDE w:val="0"/>
              <w:autoSpaceDN w:val="0"/>
              <w:adjustRightInd w:val="0"/>
              <w:rPr>
                <w:rFonts w:ascii="Calibri" w:hAnsi="Calibri" w:cs="Calibri"/>
                <w:color w:val="000000"/>
              </w:rPr>
            </w:pPr>
            <w:r w:rsidRPr="00461D05">
              <w:rPr>
                <w:rFonts w:ascii="Calibri" w:hAnsi="Calibri" w:cs="Calibri"/>
                <w:b/>
                <w:bCs/>
                <w:color w:val="000000"/>
              </w:rPr>
              <w:t xml:space="preserve">ELAGSE4RI3: </w:t>
            </w:r>
            <w:r w:rsidRPr="00461D05">
              <w:rPr>
                <w:rFonts w:ascii="Calibri" w:hAnsi="Calibri" w:cs="Calibri"/>
                <w:color w:val="000000"/>
              </w:rPr>
              <w:t xml:space="preserve">Explain events, procedures, ideas, or concepts in a historical, </w:t>
            </w:r>
          </w:p>
          <w:p w:rsidR="00461D05" w:rsidRPr="00461D05" w:rsidRDefault="00461D05" w:rsidP="00461D05">
            <w:pPr>
              <w:autoSpaceDE w:val="0"/>
              <w:autoSpaceDN w:val="0"/>
              <w:adjustRightInd w:val="0"/>
              <w:rPr>
                <w:rFonts w:ascii="Calibri" w:hAnsi="Calibri" w:cs="Calibri"/>
                <w:color w:val="000000"/>
              </w:rPr>
            </w:pPr>
            <w:r w:rsidRPr="00461D05">
              <w:rPr>
                <w:rFonts w:ascii="Calibri" w:hAnsi="Calibri" w:cs="Calibri"/>
                <w:color w:val="000000"/>
              </w:rPr>
              <w:t>scientific, or technical text, including what happened and why, based on specific information in the text</w:t>
            </w:r>
          </w:p>
          <w:p w:rsidR="00461D05" w:rsidRPr="00461D05" w:rsidRDefault="00461D05" w:rsidP="00461D05">
            <w:pPr>
              <w:autoSpaceDE w:val="0"/>
              <w:autoSpaceDN w:val="0"/>
              <w:adjustRightInd w:val="0"/>
              <w:rPr>
                <w:rFonts w:ascii="Calibri" w:hAnsi="Calibri" w:cs="Calibri"/>
                <w:color w:val="000000"/>
              </w:rPr>
            </w:pPr>
            <w:r w:rsidRPr="00461D05">
              <w:rPr>
                <w:rFonts w:ascii="Calibri" w:hAnsi="Calibri" w:cs="Calibri"/>
                <w:b/>
                <w:bCs/>
                <w:color w:val="000000"/>
              </w:rPr>
              <w:t xml:space="preserve">ELAGSE4RI4: </w:t>
            </w:r>
            <w:r w:rsidRPr="00461D05">
              <w:rPr>
                <w:rFonts w:ascii="Calibri" w:hAnsi="Calibri" w:cs="Calibri"/>
                <w:color w:val="000000"/>
              </w:rPr>
              <w:t xml:space="preserve">Determine the meaning of general academic language and </w:t>
            </w:r>
          </w:p>
          <w:p w:rsidR="00461D05" w:rsidRPr="00461D05" w:rsidRDefault="00461D05" w:rsidP="00461D05">
            <w:pPr>
              <w:autoSpaceDE w:val="0"/>
              <w:autoSpaceDN w:val="0"/>
              <w:adjustRightInd w:val="0"/>
              <w:rPr>
                <w:rFonts w:ascii="Calibri" w:hAnsi="Calibri" w:cs="Calibri"/>
                <w:color w:val="000000"/>
              </w:rPr>
            </w:pPr>
            <w:r w:rsidRPr="00461D05">
              <w:rPr>
                <w:rFonts w:ascii="Calibri" w:hAnsi="Calibri" w:cs="Calibri"/>
                <w:color w:val="000000"/>
              </w:rPr>
              <w:t>domain-specific words or phrases in a text relevant to a grade 4 topic or subject area.</w:t>
            </w:r>
          </w:p>
          <w:p w:rsidR="00461D05" w:rsidRPr="00461D05" w:rsidRDefault="00461D05" w:rsidP="00461D05">
            <w:pPr>
              <w:autoSpaceDE w:val="0"/>
              <w:autoSpaceDN w:val="0"/>
              <w:adjustRightInd w:val="0"/>
              <w:rPr>
                <w:rFonts w:ascii="Calibri" w:hAnsi="Calibri" w:cs="Calibri"/>
                <w:color w:val="000000"/>
              </w:rPr>
            </w:pPr>
            <w:r w:rsidRPr="00461D05">
              <w:rPr>
                <w:rFonts w:ascii="Calibri" w:hAnsi="Calibri" w:cs="Calibri"/>
                <w:b/>
                <w:bCs/>
                <w:color w:val="000000"/>
              </w:rPr>
              <w:t xml:space="preserve">ELAGSE4RI7: </w:t>
            </w:r>
            <w:r w:rsidRPr="00461D05">
              <w:rPr>
                <w:rFonts w:ascii="Calibri" w:hAnsi="Calibri" w:cs="Calibri"/>
                <w:color w:val="000000"/>
              </w:rPr>
              <w:t xml:space="preserve">Interpret information presented visually, orally, or quantitatively </w:t>
            </w:r>
          </w:p>
          <w:p w:rsidR="00461D05" w:rsidRPr="00461D05" w:rsidRDefault="00461D05" w:rsidP="00461D05">
            <w:pPr>
              <w:autoSpaceDE w:val="0"/>
              <w:autoSpaceDN w:val="0"/>
              <w:adjustRightInd w:val="0"/>
              <w:rPr>
                <w:rFonts w:ascii="Calibri" w:hAnsi="Calibri" w:cs="Calibri"/>
                <w:color w:val="000000"/>
              </w:rPr>
            </w:pPr>
            <w:r w:rsidRPr="00461D05">
              <w:rPr>
                <w:rFonts w:ascii="Calibri" w:hAnsi="Calibri" w:cs="Calibri"/>
                <w:color w:val="000000"/>
              </w:rPr>
              <w:t>(e.g., in charts, graphs, diagrams, time lines, animations, or interactive elements on Web pages) and explain how the information contributes to an understanding of the text in which it appears.</w:t>
            </w:r>
          </w:p>
          <w:p w:rsidR="00461D05" w:rsidRPr="00461D05" w:rsidRDefault="00461D05" w:rsidP="00461D05">
            <w:pPr>
              <w:autoSpaceDE w:val="0"/>
              <w:autoSpaceDN w:val="0"/>
              <w:adjustRightInd w:val="0"/>
              <w:rPr>
                <w:rFonts w:ascii="Calibri" w:hAnsi="Calibri" w:cs="Calibri"/>
                <w:color w:val="000000"/>
              </w:rPr>
            </w:pPr>
            <w:r w:rsidRPr="00461D05">
              <w:rPr>
                <w:rFonts w:ascii="Calibri" w:hAnsi="Calibri" w:cs="Calibri"/>
                <w:b/>
                <w:bCs/>
                <w:color w:val="000000"/>
              </w:rPr>
              <w:t xml:space="preserve">ELAGSE4RI9: </w:t>
            </w:r>
            <w:r w:rsidRPr="00461D05">
              <w:rPr>
                <w:rFonts w:ascii="Calibri" w:hAnsi="Calibri" w:cs="Calibri"/>
                <w:color w:val="000000"/>
              </w:rPr>
              <w:t xml:space="preserve">Integrate information from two texts on the same topic in order </w:t>
            </w:r>
          </w:p>
          <w:p w:rsidR="00461D05" w:rsidRPr="00461D05" w:rsidRDefault="00461D05" w:rsidP="00461D05">
            <w:pPr>
              <w:autoSpaceDE w:val="0"/>
              <w:autoSpaceDN w:val="0"/>
              <w:adjustRightInd w:val="0"/>
              <w:rPr>
                <w:rFonts w:ascii="Calibri" w:hAnsi="Calibri" w:cs="Calibri"/>
                <w:color w:val="000000"/>
              </w:rPr>
            </w:pPr>
            <w:r w:rsidRPr="00461D05">
              <w:rPr>
                <w:rFonts w:ascii="Calibri" w:hAnsi="Calibri" w:cs="Calibri"/>
                <w:color w:val="000000"/>
              </w:rPr>
              <w:t>to write or speak about the subject knowledgeably.</w:t>
            </w:r>
          </w:p>
          <w:p w:rsidR="00461D05" w:rsidRPr="00461D05" w:rsidRDefault="00461D05" w:rsidP="00461D05">
            <w:pPr>
              <w:autoSpaceDE w:val="0"/>
              <w:autoSpaceDN w:val="0"/>
              <w:adjustRightInd w:val="0"/>
            </w:pPr>
            <w:r w:rsidRPr="00461D05">
              <w:rPr>
                <w:b/>
                <w:bCs/>
              </w:rPr>
              <w:t xml:space="preserve">ELAGSE4W2: </w:t>
            </w:r>
            <w:r w:rsidRPr="00461D05">
              <w:t>Write informative/explanatory texts to examine a topic and convey ideas and information clearly.</w:t>
            </w:r>
          </w:p>
          <w:p w:rsidR="00461D05" w:rsidRPr="00461D05" w:rsidRDefault="00461D05" w:rsidP="00461D05">
            <w:pPr>
              <w:autoSpaceDE w:val="0"/>
              <w:autoSpaceDN w:val="0"/>
              <w:adjustRightInd w:val="0"/>
              <w:rPr>
                <w:b/>
                <w:bCs/>
              </w:rPr>
            </w:pPr>
            <w:r w:rsidRPr="00461D05">
              <w:rPr>
                <w:b/>
                <w:bCs/>
              </w:rPr>
              <w:t xml:space="preserve">ELAGSE4W7: </w:t>
            </w:r>
            <w:r w:rsidRPr="00461D05">
              <w:t>Conduct short research projects that build knowledge through investigation of different aspects of a topic.</w:t>
            </w:r>
            <w:r w:rsidRPr="00461D05">
              <w:rPr>
                <w:b/>
                <w:bCs/>
              </w:rPr>
              <w:t xml:space="preserve"> </w:t>
            </w:r>
          </w:p>
          <w:p w:rsidR="00461D05" w:rsidRPr="00461D05" w:rsidRDefault="00461D05" w:rsidP="00461D05">
            <w:pPr>
              <w:autoSpaceDE w:val="0"/>
              <w:autoSpaceDN w:val="0"/>
              <w:adjustRightInd w:val="0"/>
              <w:rPr>
                <w:rFonts w:ascii="Calibri" w:hAnsi="Calibri" w:cs="Calibri"/>
                <w:color w:val="000000"/>
              </w:rPr>
            </w:pPr>
            <w:r w:rsidRPr="00461D05">
              <w:rPr>
                <w:b/>
                <w:bCs/>
              </w:rPr>
              <w:t xml:space="preserve">ELAGSE4W9: </w:t>
            </w:r>
            <w:r w:rsidRPr="00461D05">
              <w:t>Draw evidence from literary or informational texts to support analysis, reflection, and research</w:t>
            </w:r>
          </w:p>
          <w:p w:rsidR="00461D05" w:rsidRPr="00461D05" w:rsidRDefault="00461D05" w:rsidP="00461D05">
            <w:pPr>
              <w:autoSpaceDE w:val="0"/>
              <w:autoSpaceDN w:val="0"/>
              <w:adjustRightInd w:val="0"/>
            </w:pPr>
            <w:r w:rsidRPr="00461D05">
              <w:rPr>
                <w:b/>
                <w:bCs/>
              </w:rPr>
              <w:t xml:space="preserve">ELAGSE4SL1: </w:t>
            </w:r>
            <w:r w:rsidRPr="00461D05">
              <w:t xml:space="preserve">Engage effectively in a range of collaborative discussions (one-on-one, in groups, and teacher-led) with diverse partners on </w:t>
            </w:r>
            <w:r w:rsidRPr="00461D05">
              <w:rPr>
                <w:i/>
                <w:iCs/>
              </w:rPr>
              <w:t>grade 4 topics and texts</w:t>
            </w:r>
            <w:r w:rsidRPr="00461D05">
              <w:t>, building on others’ ideas and expressing their own clearly.</w:t>
            </w:r>
          </w:p>
          <w:p w:rsidR="00D1008D" w:rsidRPr="00461D05" w:rsidRDefault="00461D05" w:rsidP="00461D05">
            <w:pPr>
              <w:autoSpaceDE w:val="0"/>
              <w:autoSpaceDN w:val="0"/>
              <w:adjustRightInd w:val="0"/>
              <w:rPr>
                <w:rFonts w:cs="Arial"/>
                <w:b/>
              </w:rPr>
            </w:pPr>
            <w:r w:rsidRPr="00461D05">
              <w:rPr>
                <w:b/>
                <w:bCs/>
              </w:rPr>
              <w:t xml:space="preserve">ELAGSE4SL4: </w:t>
            </w:r>
            <w:r w:rsidRPr="00461D05">
              <w:t>Report on a topic or text, tell a story, or recount an experience in an organized manner, using appropriate facts and relevant, descriptive details to support main ideas or themes; speak clearly at an understandable pace.</w:t>
            </w:r>
          </w:p>
          <w:p w:rsidR="00DA5020" w:rsidRPr="00461D05" w:rsidRDefault="00DA5020" w:rsidP="00D1008D">
            <w:pPr>
              <w:pStyle w:val="Default"/>
              <w:rPr>
                <w:sz w:val="22"/>
                <w:szCs w:val="22"/>
              </w:rPr>
            </w:pPr>
          </w:p>
        </w:tc>
      </w:tr>
      <w:tr w:rsidR="00C47B32" w:rsidTr="00E73ABC">
        <w:tc>
          <w:tcPr>
            <w:tcW w:w="1435" w:type="dxa"/>
          </w:tcPr>
          <w:p w:rsidR="00C47B32" w:rsidRDefault="00C47B32" w:rsidP="00C47B32">
            <w:pPr>
              <w:contextualSpacing/>
            </w:pPr>
            <w:r>
              <w:t>I can…</w:t>
            </w:r>
          </w:p>
        </w:tc>
        <w:tc>
          <w:tcPr>
            <w:tcW w:w="9180" w:type="dxa"/>
          </w:tcPr>
          <w:p w:rsidR="00461D05" w:rsidRPr="00D1008D" w:rsidRDefault="00461D05" w:rsidP="00461D05">
            <w:pPr>
              <w:rPr>
                <w:rFonts w:cs="Arial"/>
              </w:rPr>
            </w:pPr>
            <w:r>
              <w:rPr>
                <w:rFonts w:cs="Arial"/>
              </w:rPr>
              <w:t>I can</w:t>
            </w:r>
            <w:r w:rsidRPr="00D1008D">
              <w:rPr>
                <w:rFonts w:cs="Arial"/>
              </w:rPr>
              <w:t xml:space="preserve"> explain how Native Americans came to the North American continent</w:t>
            </w:r>
          </w:p>
          <w:p w:rsidR="00801536" w:rsidRDefault="00461D05" w:rsidP="00461D05">
            <w:pPr>
              <w:contextualSpacing/>
              <w:rPr>
                <w:rFonts w:cs="Arial"/>
              </w:rPr>
            </w:pPr>
            <w:r>
              <w:rPr>
                <w:rFonts w:cs="Arial"/>
              </w:rPr>
              <w:t xml:space="preserve">I can </w:t>
            </w:r>
            <w:r w:rsidRPr="00D1008D">
              <w:rPr>
                <w:rFonts w:cs="Arial"/>
              </w:rPr>
              <w:t>describe how Native Americans used their environment to meet their needs.</w:t>
            </w:r>
          </w:p>
          <w:p w:rsidR="00461D05" w:rsidRDefault="00461D05" w:rsidP="00461D05">
            <w:pPr>
              <w:contextualSpacing/>
              <w:rPr>
                <w:rFonts w:cs="Arial"/>
              </w:rPr>
            </w:pPr>
            <w:r>
              <w:rPr>
                <w:rFonts w:cs="Arial"/>
              </w:rPr>
              <w:t>I can work collaboratively with a group.</w:t>
            </w:r>
          </w:p>
          <w:p w:rsidR="00461D05" w:rsidRDefault="00461D05" w:rsidP="00461D05">
            <w:pPr>
              <w:contextualSpacing/>
            </w:pPr>
            <w:r>
              <w:rPr>
                <w:rFonts w:cs="Arial"/>
              </w:rPr>
              <w:t>I can report on a topic using facts and relevant descriptive details.</w:t>
            </w:r>
          </w:p>
        </w:tc>
      </w:tr>
      <w:tr w:rsidR="00C47B32" w:rsidTr="00E73ABC">
        <w:tc>
          <w:tcPr>
            <w:tcW w:w="1435" w:type="dxa"/>
            <w:shd w:val="clear" w:color="auto" w:fill="FF6600"/>
          </w:tcPr>
          <w:p w:rsidR="00C47B32" w:rsidRDefault="00C47B32" w:rsidP="00C47B32">
            <w:pPr>
              <w:contextualSpacing/>
            </w:pPr>
          </w:p>
        </w:tc>
        <w:tc>
          <w:tcPr>
            <w:tcW w:w="9180" w:type="dxa"/>
            <w:shd w:val="clear" w:color="auto" w:fill="FF6600"/>
          </w:tcPr>
          <w:p w:rsidR="00C47B32" w:rsidRDefault="00C47B32" w:rsidP="00C47B32">
            <w:pPr>
              <w:contextualSpacing/>
            </w:pPr>
            <w:r>
              <w:t>Lesson Plan</w:t>
            </w:r>
          </w:p>
        </w:tc>
      </w:tr>
      <w:tr w:rsidR="00C47B32" w:rsidTr="00E73ABC">
        <w:tc>
          <w:tcPr>
            <w:tcW w:w="1435" w:type="dxa"/>
          </w:tcPr>
          <w:p w:rsidR="00C47B32" w:rsidRDefault="00C47B32" w:rsidP="00C47B32">
            <w:pPr>
              <w:contextualSpacing/>
            </w:pPr>
            <w:r>
              <w:t>Day 1</w:t>
            </w:r>
          </w:p>
          <w:p w:rsidR="005F6DEC" w:rsidRDefault="005F6DEC" w:rsidP="00C47B32">
            <w:pPr>
              <w:contextualSpacing/>
            </w:pPr>
            <w:r>
              <w:t>Aug. 9</w:t>
            </w:r>
          </w:p>
        </w:tc>
        <w:tc>
          <w:tcPr>
            <w:tcW w:w="9180" w:type="dxa"/>
          </w:tcPr>
          <w:p w:rsidR="002E48FD" w:rsidRPr="004C754B" w:rsidRDefault="002E48FD" w:rsidP="002E48FD">
            <w:pPr>
              <w:rPr>
                <w:rFonts w:cs="Arial"/>
                <w:b/>
                <w:sz w:val="18"/>
                <w:szCs w:val="20"/>
              </w:rPr>
            </w:pPr>
            <w:r w:rsidRPr="004C754B">
              <w:rPr>
                <w:rFonts w:cs="Arial"/>
                <w:b/>
                <w:sz w:val="18"/>
                <w:szCs w:val="20"/>
                <w:highlight w:val="lightGray"/>
              </w:rPr>
              <w:t>Entry Event</w:t>
            </w:r>
          </w:p>
          <w:p w:rsidR="002E48FD" w:rsidRPr="004C754B" w:rsidRDefault="002E48FD" w:rsidP="002E48FD">
            <w:pPr>
              <w:rPr>
                <w:rFonts w:cs="Arial"/>
                <w:sz w:val="18"/>
                <w:szCs w:val="20"/>
              </w:rPr>
            </w:pPr>
            <w:r w:rsidRPr="004C754B">
              <w:rPr>
                <w:rFonts w:cs="Arial"/>
                <w:sz w:val="18"/>
                <w:szCs w:val="20"/>
              </w:rPr>
              <w:t>-Walk out to the trails near the outside classroom.</w:t>
            </w:r>
          </w:p>
          <w:p w:rsidR="001E239D" w:rsidRDefault="002E48FD" w:rsidP="002E48FD">
            <w:pPr>
              <w:contextualSpacing/>
              <w:rPr>
                <w:rFonts w:cs="Arial"/>
                <w:sz w:val="18"/>
                <w:szCs w:val="20"/>
              </w:rPr>
            </w:pPr>
            <w:r w:rsidRPr="004C754B">
              <w:rPr>
                <w:rFonts w:cs="Arial"/>
                <w:sz w:val="18"/>
                <w:szCs w:val="20"/>
              </w:rPr>
              <w:t>-Have the students look at their surroundings and discuss what they see.</w:t>
            </w:r>
          </w:p>
          <w:p w:rsidR="002E48FD" w:rsidRPr="004C754B" w:rsidRDefault="002E48FD" w:rsidP="002E48FD">
            <w:pPr>
              <w:rPr>
                <w:rFonts w:cs="Arial"/>
                <w:sz w:val="18"/>
                <w:szCs w:val="20"/>
              </w:rPr>
            </w:pPr>
            <w:r>
              <w:rPr>
                <w:rFonts w:cs="Arial"/>
                <w:sz w:val="18"/>
                <w:szCs w:val="20"/>
              </w:rPr>
              <w:t>-</w:t>
            </w:r>
            <w:r w:rsidRPr="004C754B">
              <w:rPr>
                <w:rFonts w:cs="Arial"/>
                <w:sz w:val="18"/>
                <w:szCs w:val="20"/>
              </w:rPr>
              <w:t xml:space="preserve">-Have the students imagine what they would do and what materials they would use to survive if they lived in an area like this with no modern civilization near them.  </w:t>
            </w:r>
          </w:p>
          <w:p w:rsidR="002E48FD" w:rsidRDefault="002E48FD" w:rsidP="002E48FD">
            <w:pPr>
              <w:contextualSpacing/>
              <w:rPr>
                <w:rFonts w:cs="Arial"/>
                <w:sz w:val="18"/>
                <w:szCs w:val="20"/>
              </w:rPr>
            </w:pPr>
            <w:r w:rsidRPr="004C754B">
              <w:rPr>
                <w:rFonts w:cs="Arial"/>
                <w:sz w:val="18"/>
                <w:szCs w:val="20"/>
              </w:rPr>
              <w:t>-Have the students draw and write what they would do and then partner up and discuss what they would do and add anything new.</w:t>
            </w:r>
          </w:p>
          <w:p w:rsidR="002E48FD" w:rsidRDefault="002E48FD" w:rsidP="002E48FD">
            <w:pPr>
              <w:contextualSpacing/>
              <w:rPr>
                <w:rFonts w:cs="Arial"/>
                <w:sz w:val="20"/>
                <w:szCs w:val="20"/>
              </w:rPr>
            </w:pPr>
            <w:r>
              <w:rPr>
                <w:rFonts w:cs="Arial"/>
                <w:sz w:val="20"/>
                <w:szCs w:val="20"/>
              </w:rPr>
              <w:t>-Ask volunteers to share what they think it would be like and how they would survive.</w:t>
            </w:r>
          </w:p>
          <w:p w:rsidR="002E48FD" w:rsidRDefault="002E48FD" w:rsidP="002E48FD">
            <w:pPr>
              <w:contextualSpacing/>
              <w:rPr>
                <w:rFonts w:cs="Arial"/>
                <w:sz w:val="20"/>
                <w:szCs w:val="20"/>
              </w:rPr>
            </w:pPr>
            <w:r>
              <w:rPr>
                <w:rFonts w:cs="Arial"/>
                <w:sz w:val="20"/>
                <w:szCs w:val="20"/>
              </w:rPr>
              <w:t xml:space="preserve">Assessment </w:t>
            </w:r>
          </w:p>
          <w:p w:rsidR="002E48FD" w:rsidRDefault="002E48FD" w:rsidP="002E48FD">
            <w:pPr>
              <w:rPr>
                <w:rFonts w:cs="Arial"/>
                <w:sz w:val="20"/>
                <w:szCs w:val="20"/>
              </w:rPr>
            </w:pPr>
            <w:r>
              <w:rPr>
                <w:rFonts w:cs="Arial"/>
                <w:sz w:val="20"/>
                <w:szCs w:val="20"/>
              </w:rPr>
              <w:t>-Student writing and drawings</w:t>
            </w:r>
          </w:p>
          <w:p w:rsidR="002E48FD" w:rsidRPr="001E239D" w:rsidRDefault="002E48FD" w:rsidP="002E48FD">
            <w:pPr>
              <w:contextualSpacing/>
            </w:pPr>
            <w:r>
              <w:rPr>
                <w:rFonts w:cs="Arial"/>
                <w:sz w:val="20"/>
                <w:szCs w:val="20"/>
              </w:rPr>
              <w:t>-Teacher observation of discussion</w:t>
            </w:r>
          </w:p>
        </w:tc>
      </w:tr>
      <w:tr w:rsidR="002E48FD" w:rsidTr="00E73ABC">
        <w:tc>
          <w:tcPr>
            <w:tcW w:w="1435" w:type="dxa"/>
          </w:tcPr>
          <w:p w:rsidR="002E48FD" w:rsidRDefault="002E48FD" w:rsidP="002E48FD">
            <w:pPr>
              <w:contextualSpacing/>
            </w:pPr>
            <w:r>
              <w:t>Day 2</w:t>
            </w:r>
          </w:p>
          <w:p w:rsidR="005F6DEC" w:rsidRDefault="005F6DEC" w:rsidP="002E48FD">
            <w:pPr>
              <w:contextualSpacing/>
            </w:pPr>
            <w:r>
              <w:t>Aug. 10</w:t>
            </w:r>
          </w:p>
        </w:tc>
        <w:tc>
          <w:tcPr>
            <w:tcW w:w="9180" w:type="dxa"/>
          </w:tcPr>
          <w:p w:rsidR="002E48FD" w:rsidRPr="004C754B" w:rsidRDefault="002E48FD" w:rsidP="002E48FD">
            <w:pPr>
              <w:rPr>
                <w:rFonts w:cs="Arial"/>
                <w:b/>
                <w:sz w:val="18"/>
                <w:szCs w:val="20"/>
              </w:rPr>
            </w:pPr>
            <w:r w:rsidRPr="004C754B">
              <w:rPr>
                <w:rFonts w:cs="Arial"/>
                <w:b/>
                <w:sz w:val="18"/>
                <w:szCs w:val="20"/>
                <w:highlight w:val="lightGray"/>
              </w:rPr>
              <w:t>Driving Question and beginning</w:t>
            </w:r>
          </w:p>
          <w:p w:rsidR="002E48FD" w:rsidRPr="004C754B" w:rsidRDefault="002E48FD" w:rsidP="002E48FD">
            <w:pPr>
              <w:rPr>
                <w:rFonts w:cs="Arial"/>
                <w:sz w:val="18"/>
                <w:szCs w:val="20"/>
              </w:rPr>
            </w:pPr>
            <w:r w:rsidRPr="004C754B">
              <w:rPr>
                <w:rFonts w:cs="Arial"/>
                <w:sz w:val="18"/>
                <w:szCs w:val="20"/>
              </w:rPr>
              <w:t>-Review yesterday’s activity</w:t>
            </w:r>
          </w:p>
          <w:p w:rsidR="002E48FD" w:rsidRPr="004C754B" w:rsidRDefault="002E48FD" w:rsidP="002E48FD">
            <w:pPr>
              <w:rPr>
                <w:rFonts w:cs="Arial"/>
                <w:sz w:val="18"/>
                <w:szCs w:val="20"/>
              </w:rPr>
            </w:pPr>
            <w:r w:rsidRPr="004C754B">
              <w:rPr>
                <w:rFonts w:cs="Arial"/>
                <w:sz w:val="18"/>
                <w:szCs w:val="20"/>
              </w:rPr>
              <w:t xml:space="preserve">-Go over the standards for the Native Americans unit </w:t>
            </w:r>
          </w:p>
          <w:p w:rsidR="002E48FD" w:rsidRPr="004C754B" w:rsidRDefault="002E48FD" w:rsidP="002E48FD">
            <w:pPr>
              <w:rPr>
                <w:rFonts w:cs="Arial"/>
                <w:sz w:val="18"/>
                <w:szCs w:val="20"/>
              </w:rPr>
            </w:pPr>
            <w:r w:rsidRPr="004C754B">
              <w:rPr>
                <w:rFonts w:cs="Arial"/>
                <w:sz w:val="18"/>
                <w:szCs w:val="20"/>
              </w:rPr>
              <w:lastRenderedPageBreak/>
              <w:t xml:space="preserve">-Discuss the </w:t>
            </w:r>
            <w:r w:rsidRPr="002E48FD">
              <w:rPr>
                <w:rFonts w:cs="Arial"/>
                <w:b/>
                <w:sz w:val="18"/>
                <w:szCs w:val="20"/>
                <w:u w:val="single"/>
              </w:rPr>
              <w:t>driving question</w:t>
            </w:r>
            <w:r>
              <w:rPr>
                <w:rFonts w:cs="Arial"/>
                <w:sz w:val="18"/>
                <w:szCs w:val="20"/>
              </w:rPr>
              <w:t xml:space="preserve">: </w:t>
            </w:r>
            <w:r w:rsidRPr="00E23D25">
              <w:rPr>
                <w:rFonts w:cs="Arial"/>
                <w:sz w:val="18"/>
                <w:szCs w:val="20"/>
                <w:highlight w:val="yellow"/>
              </w:rPr>
              <w:t xml:space="preserve">How would you, as a Native American, survive in </w:t>
            </w:r>
            <w:proofErr w:type="gramStart"/>
            <w:r w:rsidRPr="00E23D25">
              <w:rPr>
                <w:rFonts w:cs="Arial"/>
                <w:sz w:val="18"/>
                <w:szCs w:val="20"/>
                <w:highlight w:val="yellow"/>
              </w:rPr>
              <w:t>the your</w:t>
            </w:r>
            <w:proofErr w:type="gramEnd"/>
            <w:r w:rsidRPr="00E23D25">
              <w:rPr>
                <w:rFonts w:cs="Arial"/>
                <w:sz w:val="18"/>
                <w:szCs w:val="20"/>
                <w:highlight w:val="yellow"/>
              </w:rPr>
              <w:t xml:space="preserve"> environment?</w:t>
            </w:r>
          </w:p>
          <w:p w:rsidR="002E48FD" w:rsidRPr="004C754B" w:rsidRDefault="002E48FD" w:rsidP="002E48FD">
            <w:pPr>
              <w:rPr>
                <w:rFonts w:cs="Arial"/>
                <w:sz w:val="18"/>
                <w:szCs w:val="20"/>
              </w:rPr>
            </w:pPr>
            <w:r w:rsidRPr="004C754B">
              <w:rPr>
                <w:rFonts w:cs="Arial"/>
                <w:sz w:val="18"/>
                <w:szCs w:val="20"/>
              </w:rPr>
              <w:t>-As a class make a Know and Need to know (students will also make this in their SS notebooks)</w:t>
            </w:r>
          </w:p>
          <w:p w:rsidR="002E48FD" w:rsidRPr="004C754B" w:rsidRDefault="002E48FD" w:rsidP="002E48FD">
            <w:pPr>
              <w:rPr>
                <w:rFonts w:cs="Arial"/>
                <w:sz w:val="18"/>
                <w:szCs w:val="20"/>
              </w:rPr>
            </w:pPr>
            <w:r w:rsidRPr="004C754B">
              <w:rPr>
                <w:rFonts w:cs="Arial"/>
                <w:sz w:val="18"/>
                <w:szCs w:val="20"/>
              </w:rPr>
              <w:t>-I like and I wonder about how Native Americans got here</w:t>
            </w:r>
          </w:p>
          <w:p w:rsidR="002E48FD" w:rsidRPr="002E48FD" w:rsidRDefault="002E48FD" w:rsidP="002E48FD">
            <w:pPr>
              <w:rPr>
                <w:rFonts w:cs="Arial"/>
                <w:b/>
                <w:sz w:val="20"/>
                <w:szCs w:val="20"/>
              </w:rPr>
            </w:pPr>
            <w:r w:rsidRPr="002E48FD">
              <w:rPr>
                <w:rFonts w:cs="Arial"/>
                <w:b/>
                <w:sz w:val="20"/>
                <w:szCs w:val="20"/>
              </w:rPr>
              <w:t xml:space="preserve">Assessment </w:t>
            </w:r>
          </w:p>
          <w:p w:rsidR="002E48FD" w:rsidRPr="004C754B" w:rsidRDefault="002E48FD" w:rsidP="002E48FD">
            <w:pPr>
              <w:rPr>
                <w:rFonts w:cs="Arial"/>
                <w:sz w:val="18"/>
                <w:szCs w:val="20"/>
              </w:rPr>
            </w:pPr>
            <w:r>
              <w:rPr>
                <w:rFonts w:cs="Arial"/>
                <w:sz w:val="20"/>
                <w:szCs w:val="20"/>
              </w:rPr>
              <w:t>-Study guide</w:t>
            </w:r>
          </w:p>
        </w:tc>
      </w:tr>
      <w:tr w:rsidR="002E48FD" w:rsidTr="00E73ABC">
        <w:tc>
          <w:tcPr>
            <w:tcW w:w="1435" w:type="dxa"/>
          </w:tcPr>
          <w:p w:rsidR="002E48FD" w:rsidRDefault="002E48FD" w:rsidP="002E48FD">
            <w:pPr>
              <w:contextualSpacing/>
            </w:pPr>
            <w:r>
              <w:lastRenderedPageBreak/>
              <w:t>Day 3</w:t>
            </w:r>
          </w:p>
          <w:p w:rsidR="005F6DEC" w:rsidRDefault="005F6DEC" w:rsidP="002E48FD">
            <w:pPr>
              <w:contextualSpacing/>
            </w:pPr>
            <w:r>
              <w:t>Aug. 11</w:t>
            </w:r>
          </w:p>
        </w:tc>
        <w:tc>
          <w:tcPr>
            <w:tcW w:w="9180" w:type="dxa"/>
          </w:tcPr>
          <w:p w:rsidR="002E48FD" w:rsidRDefault="002E48FD" w:rsidP="002E48FD">
            <w:pPr>
              <w:rPr>
                <w:rFonts w:cs="Arial"/>
                <w:sz w:val="20"/>
                <w:szCs w:val="20"/>
              </w:rPr>
            </w:pPr>
            <w:r>
              <w:rPr>
                <w:rFonts w:cs="Arial"/>
                <w:sz w:val="20"/>
                <w:szCs w:val="20"/>
              </w:rPr>
              <w:t>-Review our Know and need to know</w:t>
            </w:r>
          </w:p>
          <w:p w:rsidR="002E48FD" w:rsidRDefault="002E48FD" w:rsidP="002E48FD">
            <w:pPr>
              <w:rPr>
                <w:rFonts w:cs="Arial"/>
                <w:sz w:val="18"/>
                <w:szCs w:val="20"/>
              </w:rPr>
            </w:pPr>
            <w:r>
              <w:rPr>
                <w:rFonts w:cs="Arial"/>
                <w:sz w:val="20"/>
                <w:szCs w:val="20"/>
              </w:rPr>
              <w:t>-</w:t>
            </w:r>
            <w:r w:rsidRPr="004C754B">
              <w:rPr>
                <w:rFonts w:cs="Arial"/>
                <w:sz w:val="18"/>
                <w:szCs w:val="20"/>
              </w:rPr>
              <w:t xml:space="preserve"> Have the students</w:t>
            </w:r>
            <w:r>
              <w:rPr>
                <w:rFonts w:cs="Arial"/>
                <w:sz w:val="18"/>
                <w:szCs w:val="20"/>
              </w:rPr>
              <w:t xml:space="preserve"> </w:t>
            </w:r>
            <w:r w:rsidRPr="004C754B">
              <w:rPr>
                <w:rFonts w:cs="Arial"/>
                <w:sz w:val="18"/>
                <w:szCs w:val="20"/>
              </w:rPr>
              <w:t xml:space="preserve">read Chapter 2 in their History Alive books and </w:t>
            </w:r>
            <w:r>
              <w:rPr>
                <w:rFonts w:cs="Arial"/>
                <w:sz w:val="18"/>
                <w:szCs w:val="20"/>
              </w:rPr>
              <w:t>the</w:t>
            </w:r>
            <w:r w:rsidRPr="004C754B">
              <w:rPr>
                <w:rFonts w:cs="Arial"/>
                <w:sz w:val="18"/>
                <w:szCs w:val="20"/>
              </w:rPr>
              <w:t xml:space="preserve"> study guide.</w:t>
            </w:r>
          </w:p>
          <w:p w:rsidR="002E48FD" w:rsidRDefault="002E48FD" w:rsidP="002E48FD">
            <w:pPr>
              <w:rPr>
                <w:rFonts w:cs="Arial"/>
                <w:sz w:val="20"/>
                <w:szCs w:val="20"/>
              </w:rPr>
            </w:pPr>
            <w:r>
              <w:rPr>
                <w:rFonts w:cs="Arial"/>
                <w:sz w:val="20"/>
                <w:szCs w:val="20"/>
              </w:rPr>
              <w:t>Have the students go over the answers to the study guide</w:t>
            </w:r>
          </w:p>
          <w:p w:rsidR="002E48FD" w:rsidRDefault="002E48FD" w:rsidP="002E48FD">
            <w:pPr>
              <w:rPr>
                <w:rFonts w:cs="Arial"/>
                <w:sz w:val="20"/>
                <w:szCs w:val="20"/>
              </w:rPr>
            </w:pPr>
            <w:r>
              <w:rPr>
                <w:rFonts w:cs="Arial"/>
                <w:sz w:val="20"/>
                <w:szCs w:val="20"/>
              </w:rPr>
              <w:t>-Allow the students to add more I like and I wonders about Native Americans</w:t>
            </w:r>
          </w:p>
          <w:p w:rsidR="002E48FD" w:rsidRDefault="002E48FD" w:rsidP="002E48FD">
            <w:pPr>
              <w:rPr>
                <w:rFonts w:cs="Arial"/>
                <w:sz w:val="20"/>
                <w:szCs w:val="20"/>
              </w:rPr>
            </w:pPr>
            <w:r>
              <w:rPr>
                <w:rFonts w:cs="Arial"/>
                <w:sz w:val="20"/>
                <w:szCs w:val="20"/>
              </w:rPr>
              <w:t>Assessment</w:t>
            </w:r>
          </w:p>
          <w:p w:rsidR="002E48FD" w:rsidRDefault="002E48FD" w:rsidP="002E48FD">
            <w:pPr>
              <w:rPr>
                <w:rFonts w:cs="Arial"/>
                <w:sz w:val="20"/>
                <w:szCs w:val="20"/>
              </w:rPr>
            </w:pPr>
            <w:r>
              <w:rPr>
                <w:rFonts w:cs="Arial"/>
                <w:sz w:val="20"/>
                <w:szCs w:val="20"/>
              </w:rPr>
              <w:t>-Study Guide</w:t>
            </w:r>
          </w:p>
          <w:p w:rsidR="002E48FD" w:rsidRPr="008606E2" w:rsidRDefault="002E48FD" w:rsidP="002E48FD">
            <w:pPr>
              <w:rPr>
                <w:rFonts w:cs="Arial"/>
                <w:sz w:val="20"/>
                <w:szCs w:val="20"/>
              </w:rPr>
            </w:pPr>
            <w:r>
              <w:rPr>
                <w:rFonts w:cs="Arial"/>
                <w:sz w:val="20"/>
                <w:szCs w:val="20"/>
              </w:rPr>
              <w:t>-Teacher ob. of I like and I wonder</w:t>
            </w:r>
          </w:p>
        </w:tc>
      </w:tr>
      <w:tr w:rsidR="002E48FD" w:rsidTr="00E73ABC">
        <w:tc>
          <w:tcPr>
            <w:tcW w:w="1435" w:type="dxa"/>
          </w:tcPr>
          <w:p w:rsidR="002E48FD" w:rsidRDefault="002E48FD" w:rsidP="002E48FD">
            <w:pPr>
              <w:contextualSpacing/>
            </w:pPr>
            <w:r>
              <w:t>Day 4</w:t>
            </w:r>
          </w:p>
          <w:p w:rsidR="005F6DEC" w:rsidRDefault="005F6DEC" w:rsidP="002E48FD">
            <w:pPr>
              <w:contextualSpacing/>
            </w:pPr>
            <w:r>
              <w:t>Aug. 15</w:t>
            </w:r>
          </w:p>
        </w:tc>
        <w:tc>
          <w:tcPr>
            <w:tcW w:w="9180" w:type="dxa"/>
          </w:tcPr>
          <w:p w:rsidR="002E48FD" w:rsidRDefault="002E48FD" w:rsidP="002E48FD">
            <w:pPr>
              <w:rPr>
                <w:rFonts w:cs="Arial"/>
                <w:sz w:val="20"/>
                <w:szCs w:val="20"/>
              </w:rPr>
            </w:pPr>
            <w:r>
              <w:rPr>
                <w:rFonts w:cs="Arial"/>
                <w:sz w:val="20"/>
                <w:szCs w:val="20"/>
              </w:rPr>
              <w:t>-Have the students discuss what they think would have been the hardest part of being a Native American.</w:t>
            </w:r>
          </w:p>
          <w:p w:rsidR="002E48FD" w:rsidRDefault="002E48FD" w:rsidP="002E48FD">
            <w:pPr>
              <w:rPr>
                <w:rFonts w:cs="Arial"/>
                <w:sz w:val="20"/>
                <w:szCs w:val="20"/>
              </w:rPr>
            </w:pPr>
            <w:r>
              <w:rPr>
                <w:rFonts w:cs="Arial"/>
                <w:sz w:val="20"/>
                <w:szCs w:val="20"/>
              </w:rPr>
              <w:t>-Hand out study guides</w:t>
            </w:r>
          </w:p>
          <w:p w:rsidR="002E48FD" w:rsidRDefault="002E48FD" w:rsidP="002E48FD">
            <w:pPr>
              <w:rPr>
                <w:rFonts w:cs="Arial"/>
                <w:sz w:val="20"/>
                <w:szCs w:val="20"/>
              </w:rPr>
            </w:pPr>
            <w:r>
              <w:rPr>
                <w:rFonts w:cs="Arial"/>
                <w:sz w:val="20"/>
                <w:szCs w:val="20"/>
              </w:rPr>
              <w:t>-Watch the California –Intermountain Region Indian video and read the section in the book on p. 31.</w:t>
            </w:r>
          </w:p>
          <w:p w:rsidR="002E48FD" w:rsidRDefault="002E48FD" w:rsidP="002E48FD">
            <w:pPr>
              <w:rPr>
                <w:rFonts w:cs="Arial"/>
                <w:sz w:val="20"/>
                <w:szCs w:val="20"/>
              </w:rPr>
            </w:pPr>
            <w:r>
              <w:rPr>
                <w:rFonts w:cs="Arial"/>
                <w:sz w:val="20"/>
                <w:szCs w:val="20"/>
              </w:rPr>
              <w:t>-Go through the study guide with the student and explain how you want it filled out and the expectations.</w:t>
            </w:r>
          </w:p>
          <w:p w:rsidR="002E48FD" w:rsidRDefault="002E48FD" w:rsidP="002E48FD">
            <w:pPr>
              <w:rPr>
                <w:rFonts w:cs="Arial"/>
                <w:sz w:val="20"/>
                <w:szCs w:val="20"/>
              </w:rPr>
            </w:pPr>
            <w:r>
              <w:rPr>
                <w:rFonts w:cs="Arial"/>
                <w:sz w:val="20"/>
                <w:szCs w:val="20"/>
              </w:rPr>
              <w:t>-Complete the Cal-Intermountain Indian section.</w:t>
            </w:r>
          </w:p>
          <w:p w:rsidR="002E48FD" w:rsidRDefault="002E48FD" w:rsidP="002E48FD">
            <w:pPr>
              <w:rPr>
                <w:rFonts w:cs="Arial"/>
                <w:sz w:val="20"/>
                <w:szCs w:val="20"/>
              </w:rPr>
            </w:pPr>
            <w:r>
              <w:rPr>
                <w:rFonts w:cs="Arial"/>
                <w:sz w:val="20"/>
                <w:szCs w:val="20"/>
              </w:rPr>
              <w:t xml:space="preserve">-Have the students write down what they learned today on a large sticky note and have some students read their answers aloud.  </w:t>
            </w:r>
          </w:p>
          <w:p w:rsidR="002E48FD" w:rsidRPr="008606E2" w:rsidRDefault="002E48FD" w:rsidP="002E48FD">
            <w:pPr>
              <w:rPr>
                <w:rFonts w:cs="Arial"/>
                <w:sz w:val="20"/>
                <w:szCs w:val="20"/>
              </w:rPr>
            </w:pPr>
            <w:r>
              <w:rPr>
                <w:rFonts w:cs="Arial"/>
                <w:sz w:val="20"/>
                <w:szCs w:val="20"/>
              </w:rPr>
              <w:t>-What I learned sticky and study guides</w:t>
            </w:r>
          </w:p>
        </w:tc>
      </w:tr>
      <w:tr w:rsidR="002E48FD" w:rsidTr="00E73ABC">
        <w:tc>
          <w:tcPr>
            <w:tcW w:w="1435" w:type="dxa"/>
          </w:tcPr>
          <w:p w:rsidR="002E48FD" w:rsidRDefault="002E48FD" w:rsidP="002E48FD">
            <w:pPr>
              <w:contextualSpacing/>
            </w:pPr>
            <w:r>
              <w:t>Day 5</w:t>
            </w:r>
          </w:p>
          <w:p w:rsidR="005F6DEC" w:rsidRDefault="005F6DEC" w:rsidP="002E48FD">
            <w:pPr>
              <w:contextualSpacing/>
            </w:pPr>
            <w:r>
              <w:t>Aug. 16</w:t>
            </w:r>
          </w:p>
        </w:tc>
        <w:tc>
          <w:tcPr>
            <w:tcW w:w="9180" w:type="dxa"/>
          </w:tcPr>
          <w:p w:rsidR="002E48FD" w:rsidRDefault="002E48FD" w:rsidP="002E48FD">
            <w:pPr>
              <w:rPr>
                <w:rFonts w:cs="Arial"/>
                <w:sz w:val="18"/>
                <w:szCs w:val="20"/>
              </w:rPr>
            </w:pPr>
            <w:r>
              <w:rPr>
                <w:rFonts w:cs="Arial"/>
                <w:sz w:val="18"/>
                <w:szCs w:val="20"/>
              </w:rPr>
              <w:t>Review centers and what needs to be finished.</w:t>
            </w:r>
          </w:p>
          <w:p w:rsidR="002E48FD" w:rsidRDefault="002E48FD" w:rsidP="002E48FD">
            <w:pPr>
              <w:rPr>
                <w:rFonts w:cs="Arial"/>
                <w:sz w:val="18"/>
                <w:szCs w:val="20"/>
              </w:rPr>
            </w:pPr>
            <w:r>
              <w:rPr>
                <w:rFonts w:cs="Arial"/>
                <w:sz w:val="18"/>
                <w:szCs w:val="20"/>
              </w:rPr>
              <w:t xml:space="preserve">*Remind the students about </w:t>
            </w:r>
            <w:r w:rsidR="009417FC">
              <w:rPr>
                <w:rFonts w:cs="Arial"/>
                <w:sz w:val="18"/>
                <w:szCs w:val="20"/>
              </w:rPr>
              <w:t>ROCK behavior especially cooperative</w:t>
            </w:r>
            <w:r>
              <w:rPr>
                <w:rFonts w:cs="Arial"/>
                <w:sz w:val="18"/>
                <w:szCs w:val="20"/>
              </w:rPr>
              <w:t xml:space="preserve"> group wor</w:t>
            </w:r>
            <w:r w:rsidR="009417FC">
              <w:rPr>
                <w:rFonts w:cs="Arial"/>
                <w:sz w:val="18"/>
                <w:szCs w:val="20"/>
              </w:rPr>
              <w:t>k</w:t>
            </w:r>
            <w:r>
              <w:rPr>
                <w:rFonts w:cs="Arial"/>
                <w:sz w:val="18"/>
                <w:szCs w:val="20"/>
              </w:rPr>
              <w:t>.</w:t>
            </w:r>
          </w:p>
          <w:p w:rsidR="002E48FD" w:rsidRDefault="002E48FD" w:rsidP="002E48FD">
            <w:pPr>
              <w:rPr>
                <w:rFonts w:cs="Arial"/>
                <w:sz w:val="18"/>
                <w:szCs w:val="20"/>
              </w:rPr>
            </w:pPr>
            <w:r>
              <w:rPr>
                <w:rFonts w:cs="Arial"/>
                <w:sz w:val="18"/>
                <w:szCs w:val="20"/>
              </w:rPr>
              <w:t>Divide students into their groups.</w:t>
            </w:r>
          </w:p>
          <w:p w:rsidR="002E48FD" w:rsidRDefault="002E48FD" w:rsidP="002E48FD">
            <w:pPr>
              <w:rPr>
                <w:rFonts w:cs="Arial"/>
                <w:sz w:val="18"/>
                <w:szCs w:val="20"/>
              </w:rPr>
            </w:pPr>
            <w:r>
              <w:rPr>
                <w:rFonts w:cs="Arial"/>
                <w:sz w:val="18"/>
                <w:szCs w:val="20"/>
              </w:rPr>
              <w:t xml:space="preserve">Students will go to their Indian group and complete their graphic organizer and brochure using the united streaming, </w:t>
            </w:r>
            <w:proofErr w:type="spellStart"/>
            <w:r>
              <w:rPr>
                <w:rFonts w:cs="Arial"/>
                <w:sz w:val="18"/>
                <w:szCs w:val="20"/>
              </w:rPr>
              <w:t>pbs</w:t>
            </w:r>
            <w:proofErr w:type="spellEnd"/>
            <w:r>
              <w:rPr>
                <w:rFonts w:cs="Arial"/>
                <w:sz w:val="18"/>
                <w:szCs w:val="20"/>
              </w:rPr>
              <w:t>, or videos; the History Alive book and other media center resources at their table.</w:t>
            </w:r>
          </w:p>
          <w:p w:rsidR="009417FC" w:rsidRDefault="002E48FD" w:rsidP="002E48FD">
            <w:pPr>
              <w:rPr>
                <w:rFonts w:cs="Arial"/>
                <w:sz w:val="20"/>
                <w:szCs w:val="20"/>
              </w:rPr>
            </w:pPr>
            <w:r>
              <w:rPr>
                <w:rFonts w:cs="Arial"/>
                <w:sz w:val="18"/>
                <w:szCs w:val="20"/>
              </w:rPr>
              <w:t xml:space="preserve">-The students will write a paragraph about how their Indian group survived using their environment </w:t>
            </w:r>
            <w:r w:rsidR="009417FC">
              <w:rPr>
                <w:rFonts w:cs="Arial"/>
                <w:sz w:val="20"/>
                <w:szCs w:val="20"/>
              </w:rPr>
              <w:t>-Have the students discuss in their groups something interesting they discovered in today.</w:t>
            </w:r>
          </w:p>
          <w:p w:rsidR="009417FC" w:rsidRPr="009417FC" w:rsidRDefault="009417FC" w:rsidP="002E48FD">
            <w:pPr>
              <w:rPr>
                <w:rFonts w:cs="Arial"/>
                <w:b/>
                <w:sz w:val="20"/>
                <w:szCs w:val="20"/>
                <w:u w:val="single"/>
              </w:rPr>
            </w:pPr>
            <w:r w:rsidRPr="009417FC">
              <w:rPr>
                <w:rFonts w:cs="Arial"/>
                <w:b/>
                <w:sz w:val="20"/>
                <w:szCs w:val="20"/>
                <w:u w:val="single"/>
              </w:rPr>
              <w:t>Assessment</w:t>
            </w:r>
          </w:p>
          <w:p w:rsidR="009417FC" w:rsidRPr="004C754B" w:rsidRDefault="009417FC" w:rsidP="002E48FD">
            <w:pPr>
              <w:rPr>
                <w:rFonts w:cs="Arial"/>
                <w:sz w:val="18"/>
                <w:szCs w:val="20"/>
              </w:rPr>
            </w:pPr>
            <w:r>
              <w:rPr>
                <w:rFonts w:cs="Arial"/>
                <w:sz w:val="20"/>
                <w:szCs w:val="20"/>
              </w:rPr>
              <w:t>-Study guides</w:t>
            </w:r>
          </w:p>
        </w:tc>
      </w:tr>
      <w:tr w:rsidR="002E48FD" w:rsidTr="00E73ABC">
        <w:tc>
          <w:tcPr>
            <w:tcW w:w="1435" w:type="dxa"/>
          </w:tcPr>
          <w:p w:rsidR="002E48FD" w:rsidRDefault="002E48FD" w:rsidP="002E48FD">
            <w:pPr>
              <w:contextualSpacing/>
            </w:pPr>
            <w:r>
              <w:t>Day 6</w:t>
            </w:r>
          </w:p>
          <w:p w:rsidR="005F6DEC" w:rsidRDefault="005F6DEC" w:rsidP="002E48FD">
            <w:pPr>
              <w:contextualSpacing/>
            </w:pPr>
            <w:r>
              <w:t>Aug. 17</w:t>
            </w:r>
          </w:p>
        </w:tc>
        <w:tc>
          <w:tcPr>
            <w:tcW w:w="9180" w:type="dxa"/>
          </w:tcPr>
          <w:p w:rsidR="009417FC" w:rsidRDefault="009417FC" w:rsidP="009417FC">
            <w:pPr>
              <w:rPr>
                <w:rFonts w:cs="Arial"/>
                <w:sz w:val="18"/>
                <w:szCs w:val="20"/>
              </w:rPr>
            </w:pPr>
            <w:r>
              <w:rPr>
                <w:rFonts w:cs="Arial"/>
                <w:sz w:val="18"/>
                <w:szCs w:val="20"/>
              </w:rPr>
              <w:t>Review centers and what needs to be finished.</w:t>
            </w:r>
          </w:p>
          <w:p w:rsidR="009417FC" w:rsidRDefault="009417FC" w:rsidP="009417FC">
            <w:pPr>
              <w:rPr>
                <w:rFonts w:cs="Arial"/>
                <w:sz w:val="18"/>
                <w:szCs w:val="20"/>
              </w:rPr>
            </w:pPr>
            <w:r>
              <w:rPr>
                <w:rFonts w:cs="Arial"/>
                <w:sz w:val="18"/>
                <w:szCs w:val="20"/>
              </w:rPr>
              <w:t>*Remind the students about ROCK behavior especially cooperative group work.</w:t>
            </w:r>
          </w:p>
          <w:p w:rsidR="009417FC" w:rsidRDefault="009417FC" w:rsidP="009417FC">
            <w:pPr>
              <w:rPr>
                <w:rFonts w:cs="Arial"/>
                <w:sz w:val="18"/>
                <w:szCs w:val="20"/>
              </w:rPr>
            </w:pPr>
            <w:r>
              <w:rPr>
                <w:rFonts w:cs="Arial"/>
                <w:sz w:val="18"/>
                <w:szCs w:val="20"/>
              </w:rPr>
              <w:t xml:space="preserve">Students will go to their Indian group and complete their graphic organizer and brochure using the united streaming, </w:t>
            </w:r>
            <w:proofErr w:type="spellStart"/>
            <w:r>
              <w:rPr>
                <w:rFonts w:cs="Arial"/>
                <w:sz w:val="18"/>
                <w:szCs w:val="20"/>
              </w:rPr>
              <w:t>pbs</w:t>
            </w:r>
            <w:proofErr w:type="spellEnd"/>
            <w:r>
              <w:rPr>
                <w:rFonts w:cs="Arial"/>
                <w:sz w:val="18"/>
                <w:szCs w:val="20"/>
              </w:rPr>
              <w:t>, or videos; the History Alive book and other media center resources at their table.</w:t>
            </w:r>
          </w:p>
          <w:p w:rsidR="009417FC" w:rsidRDefault="009417FC" w:rsidP="009417FC">
            <w:pPr>
              <w:rPr>
                <w:rFonts w:cs="Arial"/>
                <w:sz w:val="20"/>
                <w:szCs w:val="20"/>
              </w:rPr>
            </w:pPr>
            <w:r>
              <w:rPr>
                <w:rFonts w:cs="Arial"/>
                <w:sz w:val="18"/>
                <w:szCs w:val="20"/>
              </w:rPr>
              <w:t xml:space="preserve">-The students will write a paragraph about how their Indian group survived using their environment </w:t>
            </w:r>
            <w:r>
              <w:rPr>
                <w:rFonts w:cs="Arial"/>
                <w:sz w:val="20"/>
                <w:szCs w:val="20"/>
              </w:rPr>
              <w:t>-Have the students discuss in their groups something interesting they discovered in today.</w:t>
            </w:r>
          </w:p>
          <w:p w:rsidR="009417FC" w:rsidRPr="009417FC" w:rsidRDefault="009417FC" w:rsidP="009417FC">
            <w:pPr>
              <w:rPr>
                <w:rFonts w:cs="Arial"/>
                <w:b/>
                <w:sz w:val="20"/>
                <w:szCs w:val="20"/>
                <w:u w:val="single"/>
              </w:rPr>
            </w:pPr>
            <w:r w:rsidRPr="009417FC">
              <w:rPr>
                <w:rFonts w:cs="Arial"/>
                <w:b/>
                <w:sz w:val="20"/>
                <w:szCs w:val="20"/>
                <w:u w:val="single"/>
              </w:rPr>
              <w:t>Assessment</w:t>
            </w:r>
          </w:p>
          <w:p w:rsidR="002E48FD" w:rsidRPr="004C754B" w:rsidRDefault="009417FC" w:rsidP="009417FC">
            <w:pPr>
              <w:rPr>
                <w:rFonts w:cs="Arial"/>
                <w:sz w:val="18"/>
                <w:szCs w:val="20"/>
              </w:rPr>
            </w:pPr>
            <w:r>
              <w:rPr>
                <w:rFonts w:cs="Arial"/>
                <w:sz w:val="20"/>
                <w:szCs w:val="20"/>
              </w:rPr>
              <w:t>-Study guides</w:t>
            </w:r>
          </w:p>
        </w:tc>
      </w:tr>
      <w:tr w:rsidR="002E48FD" w:rsidTr="00E73ABC">
        <w:tc>
          <w:tcPr>
            <w:tcW w:w="1435" w:type="dxa"/>
          </w:tcPr>
          <w:p w:rsidR="002E48FD" w:rsidRDefault="002E48FD" w:rsidP="002E48FD">
            <w:pPr>
              <w:contextualSpacing/>
            </w:pPr>
            <w:r>
              <w:t>Day 7</w:t>
            </w:r>
          </w:p>
          <w:p w:rsidR="005F6DEC" w:rsidRDefault="005F6DEC" w:rsidP="002E48FD">
            <w:pPr>
              <w:contextualSpacing/>
            </w:pPr>
            <w:r>
              <w:t>Aug. 18</w:t>
            </w:r>
          </w:p>
        </w:tc>
        <w:tc>
          <w:tcPr>
            <w:tcW w:w="9180" w:type="dxa"/>
          </w:tcPr>
          <w:p w:rsidR="009417FC" w:rsidRDefault="002E48FD" w:rsidP="009417FC">
            <w:pPr>
              <w:rPr>
                <w:rFonts w:cs="Arial"/>
                <w:sz w:val="18"/>
                <w:szCs w:val="20"/>
              </w:rPr>
            </w:pPr>
            <w:r>
              <w:rPr>
                <w:rFonts w:cs="Arial"/>
                <w:sz w:val="20"/>
                <w:szCs w:val="20"/>
              </w:rPr>
              <w:t>.</w:t>
            </w:r>
            <w:r w:rsidR="009417FC">
              <w:rPr>
                <w:rFonts w:cs="Arial"/>
                <w:sz w:val="18"/>
                <w:szCs w:val="20"/>
              </w:rPr>
              <w:t xml:space="preserve"> Review centers and what needs to be finished.</w:t>
            </w:r>
          </w:p>
          <w:p w:rsidR="009417FC" w:rsidRDefault="009417FC" w:rsidP="009417FC">
            <w:pPr>
              <w:rPr>
                <w:rFonts w:cs="Arial"/>
                <w:sz w:val="18"/>
                <w:szCs w:val="20"/>
              </w:rPr>
            </w:pPr>
            <w:r>
              <w:rPr>
                <w:rFonts w:cs="Arial"/>
                <w:sz w:val="18"/>
                <w:szCs w:val="20"/>
              </w:rPr>
              <w:t>*Remind the students about ROCK behavior especially cooperative group work.</w:t>
            </w:r>
          </w:p>
          <w:p w:rsidR="009417FC" w:rsidRDefault="009417FC" w:rsidP="009417FC">
            <w:pPr>
              <w:rPr>
                <w:rFonts w:cs="Arial"/>
                <w:sz w:val="18"/>
                <w:szCs w:val="20"/>
              </w:rPr>
            </w:pPr>
            <w:r>
              <w:rPr>
                <w:rFonts w:cs="Arial"/>
                <w:sz w:val="18"/>
                <w:szCs w:val="20"/>
              </w:rPr>
              <w:t xml:space="preserve">Students will go to their Indian group and complete their graphic organizer and brochure using the united streaming, </w:t>
            </w:r>
            <w:proofErr w:type="spellStart"/>
            <w:r>
              <w:rPr>
                <w:rFonts w:cs="Arial"/>
                <w:sz w:val="18"/>
                <w:szCs w:val="20"/>
              </w:rPr>
              <w:t>pbs</w:t>
            </w:r>
            <w:proofErr w:type="spellEnd"/>
            <w:r>
              <w:rPr>
                <w:rFonts w:cs="Arial"/>
                <w:sz w:val="18"/>
                <w:szCs w:val="20"/>
              </w:rPr>
              <w:t>, or videos; the History Alive book and other media center resources at their table.</w:t>
            </w:r>
          </w:p>
          <w:p w:rsidR="009417FC" w:rsidRDefault="009417FC" w:rsidP="009417FC">
            <w:pPr>
              <w:rPr>
                <w:rFonts w:cs="Arial"/>
                <w:sz w:val="20"/>
                <w:szCs w:val="20"/>
              </w:rPr>
            </w:pPr>
            <w:r>
              <w:rPr>
                <w:rFonts w:cs="Arial"/>
                <w:sz w:val="18"/>
                <w:szCs w:val="20"/>
              </w:rPr>
              <w:t xml:space="preserve">-The students will write a paragraph about how their Indian group survived using their environment </w:t>
            </w:r>
            <w:r>
              <w:rPr>
                <w:rFonts w:cs="Arial"/>
                <w:sz w:val="20"/>
                <w:szCs w:val="20"/>
              </w:rPr>
              <w:t>-Have the students discuss in their groups something interesting they discovered in today.</w:t>
            </w:r>
          </w:p>
          <w:p w:rsidR="009417FC" w:rsidRPr="009417FC" w:rsidRDefault="009417FC" w:rsidP="009417FC">
            <w:pPr>
              <w:rPr>
                <w:rFonts w:cs="Arial"/>
                <w:b/>
                <w:sz w:val="20"/>
                <w:szCs w:val="20"/>
                <w:u w:val="single"/>
              </w:rPr>
            </w:pPr>
            <w:r w:rsidRPr="009417FC">
              <w:rPr>
                <w:rFonts w:cs="Arial"/>
                <w:b/>
                <w:sz w:val="20"/>
                <w:szCs w:val="20"/>
                <w:u w:val="single"/>
              </w:rPr>
              <w:t>Assessment</w:t>
            </w:r>
          </w:p>
          <w:p w:rsidR="002E48FD" w:rsidRPr="008606E2" w:rsidRDefault="009417FC" w:rsidP="009417FC">
            <w:pPr>
              <w:rPr>
                <w:rFonts w:cs="Arial"/>
                <w:sz w:val="20"/>
                <w:szCs w:val="20"/>
              </w:rPr>
            </w:pPr>
            <w:r>
              <w:rPr>
                <w:rFonts w:cs="Arial"/>
                <w:sz w:val="20"/>
                <w:szCs w:val="20"/>
              </w:rPr>
              <w:t>-Study guides</w:t>
            </w:r>
          </w:p>
        </w:tc>
      </w:tr>
      <w:tr w:rsidR="009417FC" w:rsidTr="00E73ABC">
        <w:tc>
          <w:tcPr>
            <w:tcW w:w="1435" w:type="dxa"/>
          </w:tcPr>
          <w:p w:rsidR="009417FC" w:rsidRDefault="009417FC" w:rsidP="009417FC">
            <w:pPr>
              <w:contextualSpacing/>
            </w:pPr>
            <w:r>
              <w:t>Day 8</w:t>
            </w:r>
          </w:p>
          <w:p w:rsidR="005F6DEC" w:rsidRDefault="005F6DEC" w:rsidP="009417FC">
            <w:pPr>
              <w:contextualSpacing/>
            </w:pPr>
            <w:r>
              <w:t>Aug. 22</w:t>
            </w:r>
          </w:p>
        </w:tc>
        <w:tc>
          <w:tcPr>
            <w:tcW w:w="9180" w:type="dxa"/>
          </w:tcPr>
          <w:p w:rsidR="009417FC" w:rsidRDefault="009417FC" w:rsidP="009417FC">
            <w:pPr>
              <w:rPr>
                <w:rFonts w:cs="Arial"/>
                <w:sz w:val="18"/>
                <w:szCs w:val="20"/>
              </w:rPr>
            </w:pPr>
            <w:r>
              <w:rPr>
                <w:rFonts w:cs="Arial"/>
                <w:sz w:val="18"/>
                <w:szCs w:val="20"/>
              </w:rPr>
              <w:t>Review centers and what needs to be finished.</w:t>
            </w:r>
          </w:p>
          <w:p w:rsidR="009417FC" w:rsidRDefault="009417FC" w:rsidP="009417FC">
            <w:pPr>
              <w:rPr>
                <w:rFonts w:cs="Arial"/>
                <w:sz w:val="18"/>
                <w:szCs w:val="20"/>
              </w:rPr>
            </w:pPr>
            <w:r>
              <w:rPr>
                <w:rFonts w:cs="Arial"/>
                <w:sz w:val="18"/>
                <w:szCs w:val="20"/>
              </w:rPr>
              <w:t>*Remind the students about ROCK behavior especially cooperative group work.</w:t>
            </w:r>
          </w:p>
          <w:p w:rsidR="009417FC" w:rsidRDefault="009417FC" w:rsidP="009417FC">
            <w:pPr>
              <w:rPr>
                <w:rFonts w:cs="Arial"/>
                <w:sz w:val="18"/>
                <w:szCs w:val="20"/>
              </w:rPr>
            </w:pPr>
            <w:r>
              <w:rPr>
                <w:rFonts w:cs="Arial"/>
                <w:sz w:val="18"/>
                <w:szCs w:val="20"/>
              </w:rPr>
              <w:t xml:space="preserve">Students will go to their Indian group and complete their graphic organizer and brochure using the united streaming, </w:t>
            </w:r>
            <w:proofErr w:type="spellStart"/>
            <w:r>
              <w:rPr>
                <w:rFonts w:cs="Arial"/>
                <w:sz w:val="18"/>
                <w:szCs w:val="20"/>
              </w:rPr>
              <w:t>pbs</w:t>
            </w:r>
            <w:proofErr w:type="spellEnd"/>
            <w:r>
              <w:rPr>
                <w:rFonts w:cs="Arial"/>
                <w:sz w:val="18"/>
                <w:szCs w:val="20"/>
              </w:rPr>
              <w:t>, or videos; the History Alive book and other media center resources at their table.</w:t>
            </w:r>
          </w:p>
          <w:p w:rsidR="009417FC" w:rsidRDefault="009417FC" w:rsidP="009417FC">
            <w:pPr>
              <w:rPr>
                <w:rFonts w:cs="Arial"/>
                <w:sz w:val="20"/>
                <w:szCs w:val="20"/>
              </w:rPr>
            </w:pPr>
            <w:r>
              <w:rPr>
                <w:rFonts w:cs="Arial"/>
                <w:sz w:val="18"/>
                <w:szCs w:val="20"/>
              </w:rPr>
              <w:t xml:space="preserve">-The students will write a paragraph about how their Indian group survived using their environment </w:t>
            </w:r>
            <w:r>
              <w:rPr>
                <w:rFonts w:cs="Arial"/>
                <w:sz w:val="20"/>
                <w:szCs w:val="20"/>
              </w:rPr>
              <w:t>-Have the students discuss in their groups something interesting they discovered in today.</w:t>
            </w:r>
          </w:p>
          <w:p w:rsidR="009417FC" w:rsidRPr="009417FC" w:rsidRDefault="009417FC" w:rsidP="009417FC">
            <w:pPr>
              <w:rPr>
                <w:rFonts w:cs="Arial"/>
                <w:b/>
                <w:sz w:val="20"/>
                <w:szCs w:val="20"/>
                <w:u w:val="single"/>
              </w:rPr>
            </w:pPr>
            <w:r w:rsidRPr="009417FC">
              <w:rPr>
                <w:rFonts w:cs="Arial"/>
                <w:b/>
                <w:sz w:val="20"/>
                <w:szCs w:val="20"/>
                <w:u w:val="single"/>
              </w:rPr>
              <w:t>Assessment</w:t>
            </w:r>
          </w:p>
          <w:p w:rsidR="009417FC" w:rsidRPr="004C754B" w:rsidRDefault="009417FC" w:rsidP="009417FC">
            <w:pPr>
              <w:rPr>
                <w:rFonts w:cs="Arial"/>
                <w:sz w:val="18"/>
                <w:szCs w:val="20"/>
              </w:rPr>
            </w:pPr>
            <w:r>
              <w:rPr>
                <w:rFonts w:cs="Arial"/>
                <w:sz w:val="20"/>
                <w:szCs w:val="20"/>
              </w:rPr>
              <w:t>-Study guides</w:t>
            </w:r>
          </w:p>
        </w:tc>
      </w:tr>
      <w:tr w:rsidR="009417FC" w:rsidTr="00E73ABC">
        <w:tc>
          <w:tcPr>
            <w:tcW w:w="1435" w:type="dxa"/>
          </w:tcPr>
          <w:p w:rsidR="009417FC" w:rsidRDefault="009417FC" w:rsidP="009417FC">
            <w:pPr>
              <w:contextualSpacing/>
            </w:pPr>
            <w:r>
              <w:t>Day 9</w:t>
            </w:r>
          </w:p>
          <w:p w:rsidR="005F6DEC" w:rsidRDefault="005F6DEC" w:rsidP="009417FC">
            <w:pPr>
              <w:contextualSpacing/>
            </w:pPr>
            <w:r>
              <w:t>Aug. 23</w:t>
            </w:r>
          </w:p>
        </w:tc>
        <w:tc>
          <w:tcPr>
            <w:tcW w:w="9180" w:type="dxa"/>
          </w:tcPr>
          <w:p w:rsidR="009417FC" w:rsidRDefault="009417FC" w:rsidP="009417FC">
            <w:pPr>
              <w:rPr>
                <w:rFonts w:cs="Arial"/>
                <w:sz w:val="18"/>
                <w:szCs w:val="20"/>
              </w:rPr>
            </w:pPr>
            <w:r>
              <w:rPr>
                <w:rFonts w:cs="Arial"/>
                <w:sz w:val="18"/>
                <w:szCs w:val="20"/>
              </w:rPr>
              <w:t>Review centers and what needs to be finished.</w:t>
            </w:r>
          </w:p>
          <w:p w:rsidR="009417FC" w:rsidRDefault="009417FC" w:rsidP="009417FC">
            <w:pPr>
              <w:rPr>
                <w:rFonts w:cs="Arial"/>
                <w:sz w:val="18"/>
                <w:szCs w:val="20"/>
              </w:rPr>
            </w:pPr>
            <w:r>
              <w:rPr>
                <w:rFonts w:cs="Arial"/>
                <w:sz w:val="18"/>
                <w:szCs w:val="20"/>
              </w:rPr>
              <w:t>*Remind the students about dojo points for good group work.</w:t>
            </w:r>
          </w:p>
          <w:p w:rsidR="009417FC" w:rsidRDefault="009417FC" w:rsidP="009417FC">
            <w:pPr>
              <w:rPr>
                <w:rFonts w:cs="Arial"/>
                <w:sz w:val="18"/>
                <w:szCs w:val="20"/>
              </w:rPr>
            </w:pPr>
            <w:r>
              <w:rPr>
                <w:rFonts w:cs="Arial"/>
                <w:sz w:val="18"/>
                <w:szCs w:val="20"/>
              </w:rPr>
              <w:t xml:space="preserve">Students will go to their Indian group and complete their graphic organizer and brochure using the united streaming, </w:t>
            </w:r>
            <w:proofErr w:type="spellStart"/>
            <w:r>
              <w:rPr>
                <w:rFonts w:cs="Arial"/>
                <w:sz w:val="18"/>
                <w:szCs w:val="20"/>
              </w:rPr>
              <w:t>pbs</w:t>
            </w:r>
            <w:proofErr w:type="spellEnd"/>
            <w:r>
              <w:rPr>
                <w:rFonts w:cs="Arial"/>
                <w:sz w:val="18"/>
                <w:szCs w:val="20"/>
              </w:rPr>
              <w:t>, or videos; the History Alive book and other media center resources at their table.</w:t>
            </w:r>
          </w:p>
          <w:p w:rsidR="009417FC" w:rsidRDefault="009417FC" w:rsidP="009417FC">
            <w:pPr>
              <w:rPr>
                <w:rFonts w:cs="Arial"/>
                <w:sz w:val="20"/>
                <w:szCs w:val="20"/>
              </w:rPr>
            </w:pPr>
            <w:r>
              <w:rPr>
                <w:rFonts w:cs="Arial"/>
                <w:sz w:val="18"/>
                <w:szCs w:val="20"/>
              </w:rPr>
              <w:t xml:space="preserve">-The students will write a paragraph about how their Indian group survived using their environment </w:t>
            </w:r>
            <w:r>
              <w:rPr>
                <w:rFonts w:cs="Arial"/>
                <w:sz w:val="20"/>
                <w:szCs w:val="20"/>
              </w:rPr>
              <w:t>-Have the students discuss in their groups something interesting they discovered in today.</w:t>
            </w:r>
          </w:p>
          <w:p w:rsidR="009417FC" w:rsidRPr="009417FC" w:rsidRDefault="009417FC" w:rsidP="009417FC">
            <w:pPr>
              <w:rPr>
                <w:rFonts w:cs="Arial"/>
                <w:b/>
                <w:sz w:val="20"/>
                <w:szCs w:val="20"/>
                <w:u w:val="single"/>
              </w:rPr>
            </w:pPr>
            <w:r w:rsidRPr="009417FC">
              <w:rPr>
                <w:rFonts w:cs="Arial"/>
                <w:b/>
                <w:sz w:val="20"/>
                <w:szCs w:val="20"/>
                <w:u w:val="single"/>
              </w:rPr>
              <w:t>Assessment</w:t>
            </w:r>
          </w:p>
          <w:p w:rsidR="009417FC" w:rsidRPr="004C754B" w:rsidRDefault="009417FC" w:rsidP="009417FC">
            <w:pPr>
              <w:rPr>
                <w:rFonts w:cs="Arial"/>
                <w:sz w:val="18"/>
                <w:szCs w:val="20"/>
              </w:rPr>
            </w:pPr>
            <w:r>
              <w:rPr>
                <w:rFonts w:cs="Arial"/>
                <w:sz w:val="20"/>
                <w:szCs w:val="20"/>
              </w:rPr>
              <w:lastRenderedPageBreak/>
              <w:t>-Study guides</w:t>
            </w:r>
          </w:p>
        </w:tc>
      </w:tr>
      <w:tr w:rsidR="009417FC" w:rsidTr="00E73ABC">
        <w:tc>
          <w:tcPr>
            <w:tcW w:w="1435" w:type="dxa"/>
          </w:tcPr>
          <w:p w:rsidR="009417FC" w:rsidRDefault="009417FC" w:rsidP="009417FC">
            <w:pPr>
              <w:contextualSpacing/>
            </w:pPr>
            <w:r>
              <w:lastRenderedPageBreak/>
              <w:t>Day 10</w:t>
            </w:r>
          </w:p>
          <w:p w:rsidR="005F6DEC" w:rsidRDefault="005F6DEC" w:rsidP="009417FC">
            <w:pPr>
              <w:contextualSpacing/>
            </w:pPr>
            <w:r>
              <w:t>Aug. 24</w:t>
            </w:r>
          </w:p>
        </w:tc>
        <w:tc>
          <w:tcPr>
            <w:tcW w:w="9180" w:type="dxa"/>
          </w:tcPr>
          <w:p w:rsidR="009417FC" w:rsidRDefault="009417FC" w:rsidP="009417FC">
            <w:pPr>
              <w:rPr>
                <w:rFonts w:cs="Arial"/>
                <w:sz w:val="18"/>
                <w:szCs w:val="20"/>
              </w:rPr>
            </w:pPr>
            <w:r>
              <w:rPr>
                <w:rFonts w:cs="Arial"/>
                <w:sz w:val="20"/>
                <w:szCs w:val="20"/>
              </w:rPr>
              <w:t>.</w:t>
            </w:r>
            <w:r>
              <w:rPr>
                <w:rFonts w:cs="Arial"/>
                <w:sz w:val="18"/>
                <w:szCs w:val="20"/>
              </w:rPr>
              <w:t xml:space="preserve"> Review centers and what needs to be finished.</w:t>
            </w:r>
          </w:p>
          <w:p w:rsidR="009417FC" w:rsidRDefault="009417FC" w:rsidP="009417FC">
            <w:pPr>
              <w:rPr>
                <w:rFonts w:cs="Arial"/>
                <w:sz w:val="18"/>
                <w:szCs w:val="20"/>
              </w:rPr>
            </w:pPr>
            <w:r>
              <w:rPr>
                <w:rFonts w:cs="Arial"/>
                <w:sz w:val="18"/>
                <w:szCs w:val="20"/>
              </w:rPr>
              <w:t>*Remind the students about ROCK behavior especially cooperative group work.</w:t>
            </w:r>
          </w:p>
          <w:p w:rsidR="009417FC" w:rsidRDefault="009417FC" w:rsidP="009417FC">
            <w:pPr>
              <w:rPr>
                <w:rFonts w:cs="Arial"/>
                <w:sz w:val="18"/>
                <w:szCs w:val="20"/>
              </w:rPr>
            </w:pPr>
            <w:r>
              <w:rPr>
                <w:rFonts w:cs="Arial"/>
                <w:sz w:val="18"/>
                <w:szCs w:val="20"/>
              </w:rPr>
              <w:t xml:space="preserve">Students will go to their Indian group and complete their graphic organizer and brochure using the united streaming, </w:t>
            </w:r>
            <w:proofErr w:type="spellStart"/>
            <w:r>
              <w:rPr>
                <w:rFonts w:cs="Arial"/>
                <w:sz w:val="18"/>
                <w:szCs w:val="20"/>
              </w:rPr>
              <w:t>pbs</w:t>
            </w:r>
            <w:proofErr w:type="spellEnd"/>
            <w:r>
              <w:rPr>
                <w:rFonts w:cs="Arial"/>
                <w:sz w:val="18"/>
                <w:szCs w:val="20"/>
              </w:rPr>
              <w:t>, or videos; the History Alive book and other media center resources at their table.</w:t>
            </w:r>
          </w:p>
          <w:p w:rsidR="009417FC" w:rsidRDefault="009417FC" w:rsidP="009417FC">
            <w:pPr>
              <w:rPr>
                <w:rFonts w:cs="Arial"/>
                <w:sz w:val="20"/>
                <w:szCs w:val="20"/>
              </w:rPr>
            </w:pPr>
            <w:r>
              <w:rPr>
                <w:rFonts w:cs="Arial"/>
                <w:sz w:val="18"/>
                <w:szCs w:val="20"/>
              </w:rPr>
              <w:t xml:space="preserve">-The students will write a paragraph about how their Indian group survived using their environment </w:t>
            </w:r>
            <w:r>
              <w:rPr>
                <w:rFonts w:cs="Arial"/>
                <w:sz w:val="20"/>
                <w:szCs w:val="20"/>
              </w:rPr>
              <w:t>-Have the students discuss in their groups something interesting they discovered in today.</w:t>
            </w:r>
          </w:p>
          <w:p w:rsidR="009417FC" w:rsidRPr="009417FC" w:rsidRDefault="009417FC" w:rsidP="009417FC">
            <w:pPr>
              <w:rPr>
                <w:rFonts w:cs="Arial"/>
                <w:b/>
                <w:sz w:val="20"/>
                <w:szCs w:val="20"/>
                <w:u w:val="single"/>
              </w:rPr>
            </w:pPr>
            <w:r w:rsidRPr="009417FC">
              <w:rPr>
                <w:rFonts w:cs="Arial"/>
                <w:b/>
                <w:sz w:val="20"/>
                <w:szCs w:val="20"/>
                <w:u w:val="single"/>
              </w:rPr>
              <w:t>Assessment</w:t>
            </w:r>
          </w:p>
          <w:p w:rsidR="009417FC" w:rsidRPr="008606E2" w:rsidRDefault="009417FC" w:rsidP="009417FC">
            <w:pPr>
              <w:rPr>
                <w:rFonts w:cs="Arial"/>
                <w:sz w:val="20"/>
                <w:szCs w:val="20"/>
              </w:rPr>
            </w:pPr>
            <w:r>
              <w:rPr>
                <w:rFonts w:cs="Arial"/>
                <w:sz w:val="20"/>
                <w:szCs w:val="20"/>
              </w:rPr>
              <w:t>-Study guides</w:t>
            </w:r>
          </w:p>
        </w:tc>
      </w:tr>
      <w:tr w:rsidR="009417FC" w:rsidTr="00E73ABC">
        <w:tc>
          <w:tcPr>
            <w:tcW w:w="1435" w:type="dxa"/>
          </w:tcPr>
          <w:p w:rsidR="009417FC" w:rsidRDefault="009417FC" w:rsidP="009417FC">
            <w:pPr>
              <w:contextualSpacing/>
            </w:pPr>
            <w:r>
              <w:t>Day 11</w:t>
            </w:r>
          </w:p>
          <w:p w:rsidR="005F6DEC" w:rsidRDefault="005F6DEC" w:rsidP="009417FC">
            <w:pPr>
              <w:contextualSpacing/>
            </w:pPr>
            <w:r>
              <w:t>Aug. 25</w:t>
            </w:r>
          </w:p>
        </w:tc>
        <w:tc>
          <w:tcPr>
            <w:tcW w:w="9180" w:type="dxa"/>
          </w:tcPr>
          <w:p w:rsidR="009417FC" w:rsidRPr="0011171E" w:rsidRDefault="009417FC" w:rsidP="009417FC">
            <w:pPr>
              <w:contextualSpacing/>
            </w:pPr>
            <w:r>
              <w:t>Complete all paragraphs and study guides that are incomplete.</w:t>
            </w:r>
          </w:p>
        </w:tc>
      </w:tr>
      <w:tr w:rsidR="009417FC" w:rsidTr="00E73ABC">
        <w:tc>
          <w:tcPr>
            <w:tcW w:w="1435" w:type="dxa"/>
          </w:tcPr>
          <w:p w:rsidR="009417FC" w:rsidRDefault="009417FC" w:rsidP="009417FC">
            <w:pPr>
              <w:contextualSpacing/>
            </w:pPr>
            <w:r>
              <w:t>Day 12</w:t>
            </w:r>
            <w:r w:rsidR="000F1879">
              <w:t xml:space="preserve"> (Friday in Partain’s Class)</w:t>
            </w:r>
          </w:p>
        </w:tc>
        <w:tc>
          <w:tcPr>
            <w:tcW w:w="9180" w:type="dxa"/>
          </w:tcPr>
          <w:p w:rsidR="000F1879" w:rsidRDefault="000F1879" w:rsidP="000F1879">
            <w:pPr>
              <w:spacing w:line="256" w:lineRule="auto"/>
              <w:rPr>
                <w:rFonts w:cs="Arial"/>
                <w:sz w:val="18"/>
                <w:szCs w:val="20"/>
              </w:rPr>
            </w:pPr>
            <w:r>
              <w:rPr>
                <w:rFonts w:cs="Arial"/>
                <w:sz w:val="18"/>
                <w:szCs w:val="20"/>
              </w:rPr>
              <w:t>Review Native American Groups</w:t>
            </w:r>
          </w:p>
          <w:p w:rsidR="000F1879" w:rsidRDefault="000F1879" w:rsidP="000F1879">
            <w:pPr>
              <w:spacing w:line="256" w:lineRule="auto"/>
              <w:rPr>
                <w:rFonts w:cs="Arial"/>
                <w:sz w:val="18"/>
                <w:szCs w:val="20"/>
              </w:rPr>
            </w:pPr>
            <w:r>
              <w:rPr>
                <w:rFonts w:cs="Arial"/>
                <w:sz w:val="18"/>
                <w:szCs w:val="20"/>
              </w:rPr>
              <w:t xml:space="preserve">Use Jeopardy game to review groups </w:t>
            </w:r>
          </w:p>
          <w:p w:rsidR="009417FC" w:rsidRDefault="000F1879" w:rsidP="000F1879">
            <w:pPr>
              <w:contextualSpacing/>
              <w:rPr>
                <w:rFonts w:cs="Arial"/>
                <w:sz w:val="18"/>
                <w:szCs w:val="20"/>
              </w:rPr>
            </w:pPr>
            <w:r>
              <w:rPr>
                <w:rFonts w:cs="Arial"/>
                <w:sz w:val="18"/>
                <w:szCs w:val="20"/>
              </w:rPr>
              <w:t>*you may want to divide the class into groups so that they can review in smaller groups.</w:t>
            </w:r>
          </w:p>
          <w:p w:rsidR="000F1879" w:rsidRDefault="000F1879" w:rsidP="000F1879">
            <w:pPr>
              <w:contextualSpacing/>
              <w:rPr>
                <w:rFonts w:cs="Arial"/>
                <w:sz w:val="20"/>
                <w:szCs w:val="20"/>
              </w:rPr>
            </w:pPr>
            <w:r>
              <w:rPr>
                <w:rFonts w:cs="Arial"/>
                <w:sz w:val="20"/>
                <w:szCs w:val="20"/>
              </w:rPr>
              <w:t>Assessment</w:t>
            </w:r>
          </w:p>
          <w:p w:rsidR="000F1879" w:rsidRPr="0011171E" w:rsidRDefault="000F1879" w:rsidP="000F1879">
            <w:pPr>
              <w:contextualSpacing/>
            </w:pPr>
            <w:r>
              <w:rPr>
                <w:rFonts w:cs="Arial"/>
                <w:sz w:val="20"/>
                <w:szCs w:val="20"/>
              </w:rPr>
              <w:t>Teacher ob.</w:t>
            </w:r>
          </w:p>
        </w:tc>
      </w:tr>
      <w:tr w:rsidR="009417FC" w:rsidTr="00E73ABC">
        <w:tc>
          <w:tcPr>
            <w:tcW w:w="1435" w:type="dxa"/>
          </w:tcPr>
          <w:p w:rsidR="009417FC" w:rsidRDefault="009417FC" w:rsidP="009417FC">
            <w:pPr>
              <w:contextualSpacing/>
            </w:pPr>
            <w:r>
              <w:t>Day 13</w:t>
            </w:r>
          </w:p>
        </w:tc>
        <w:tc>
          <w:tcPr>
            <w:tcW w:w="9180" w:type="dxa"/>
          </w:tcPr>
          <w:p w:rsidR="000F1879" w:rsidRDefault="000F1879" w:rsidP="000F1879">
            <w:pPr>
              <w:contextualSpacing/>
            </w:pPr>
            <w:r>
              <w:t xml:space="preserve">-Have the students discuss ways that different Native Americans used their environment to survive.  </w:t>
            </w:r>
          </w:p>
          <w:p w:rsidR="000F1879" w:rsidRDefault="000F1879" w:rsidP="000F1879">
            <w:pPr>
              <w:contextualSpacing/>
            </w:pPr>
            <w:r>
              <w:t xml:space="preserve">-Take the students back out to the woods and have them brainstorm </w:t>
            </w:r>
            <w:r w:rsidR="00CC583B">
              <w:t xml:space="preserve">in groups </w:t>
            </w:r>
            <w:r>
              <w:t xml:space="preserve">ways they could use the natural resource in the back woods to survive.  </w:t>
            </w:r>
          </w:p>
          <w:p w:rsidR="000F1879" w:rsidRPr="0011171E" w:rsidRDefault="000F1879" w:rsidP="000F1879">
            <w:pPr>
              <w:contextualSpacing/>
            </w:pPr>
            <w:r>
              <w:t xml:space="preserve">-Each group needs to determine one way that they would like to present to the class.  They will need to be able to relate it back to one of the Indian groups we have studied. </w:t>
            </w:r>
          </w:p>
        </w:tc>
      </w:tr>
      <w:tr w:rsidR="009417FC" w:rsidTr="00E73ABC">
        <w:tc>
          <w:tcPr>
            <w:tcW w:w="1435" w:type="dxa"/>
          </w:tcPr>
          <w:p w:rsidR="009417FC" w:rsidRDefault="009417FC" w:rsidP="009417FC">
            <w:pPr>
              <w:contextualSpacing/>
            </w:pPr>
            <w:r>
              <w:t>Day 14</w:t>
            </w:r>
          </w:p>
        </w:tc>
        <w:tc>
          <w:tcPr>
            <w:tcW w:w="9180" w:type="dxa"/>
          </w:tcPr>
          <w:p w:rsidR="009417FC" w:rsidRDefault="00CC583B" w:rsidP="009417FC">
            <w:pPr>
              <w:contextualSpacing/>
            </w:pPr>
            <w:r>
              <w:t>-Review group work expectations and jobs</w:t>
            </w:r>
          </w:p>
          <w:p w:rsidR="00CC583B" w:rsidRDefault="00CC583B" w:rsidP="009417FC">
            <w:pPr>
              <w:contextualSpacing/>
            </w:pPr>
            <w:r>
              <w:t>-Have project managers work with group to sign group members up for tasks that need to be completed.</w:t>
            </w:r>
          </w:p>
          <w:p w:rsidR="00CC583B" w:rsidRPr="0011171E" w:rsidRDefault="00CC583B" w:rsidP="009417FC">
            <w:pPr>
              <w:contextualSpacing/>
            </w:pPr>
            <w:r>
              <w:t>-Begin working on project</w:t>
            </w:r>
          </w:p>
        </w:tc>
      </w:tr>
      <w:tr w:rsidR="009417FC" w:rsidTr="00E73ABC">
        <w:tc>
          <w:tcPr>
            <w:tcW w:w="1435" w:type="dxa"/>
          </w:tcPr>
          <w:p w:rsidR="009417FC" w:rsidRDefault="000F1879" w:rsidP="009417FC">
            <w:pPr>
              <w:contextualSpacing/>
            </w:pPr>
            <w:r>
              <w:t>Day 15</w:t>
            </w:r>
          </w:p>
        </w:tc>
        <w:tc>
          <w:tcPr>
            <w:tcW w:w="9180" w:type="dxa"/>
          </w:tcPr>
          <w:p w:rsidR="009417FC" w:rsidRDefault="00CC583B" w:rsidP="009417FC">
            <w:pPr>
              <w:contextualSpacing/>
            </w:pPr>
            <w:r>
              <w:t>-Review group work expectations and have the PMs tell where their group is in the project.</w:t>
            </w:r>
          </w:p>
          <w:p w:rsidR="00CC583B" w:rsidRDefault="00CC583B" w:rsidP="009417FC">
            <w:pPr>
              <w:contextualSpacing/>
            </w:pPr>
            <w:r>
              <w:t>-Students work on project and presentation.</w:t>
            </w:r>
          </w:p>
          <w:p w:rsidR="00CC583B" w:rsidRPr="0011171E" w:rsidRDefault="00CC583B" w:rsidP="009417FC">
            <w:pPr>
              <w:contextualSpacing/>
            </w:pPr>
            <w:r>
              <w:t>(Remind them that what they would do in our woods has to relate back to the Native Americans we studied.</w:t>
            </w:r>
          </w:p>
        </w:tc>
      </w:tr>
      <w:tr w:rsidR="009417FC" w:rsidTr="00E73ABC">
        <w:tc>
          <w:tcPr>
            <w:tcW w:w="1435" w:type="dxa"/>
          </w:tcPr>
          <w:p w:rsidR="009417FC" w:rsidRDefault="000F1879" w:rsidP="009417FC">
            <w:pPr>
              <w:contextualSpacing/>
            </w:pPr>
            <w:r>
              <w:t>Day 16</w:t>
            </w:r>
          </w:p>
        </w:tc>
        <w:tc>
          <w:tcPr>
            <w:tcW w:w="9180" w:type="dxa"/>
          </w:tcPr>
          <w:p w:rsidR="00CC583B" w:rsidRDefault="00CC583B" w:rsidP="00CC583B">
            <w:pPr>
              <w:contextualSpacing/>
            </w:pPr>
            <w:r>
              <w:t>-Review group work expectations and have the PMs tell where their group is in the project.</w:t>
            </w:r>
          </w:p>
          <w:p w:rsidR="009417FC" w:rsidRPr="0011171E" w:rsidRDefault="00CC583B" w:rsidP="009417FC">
            <w:pPr>
              <w:contextualSpacing/>
            </w:pPr>
            <w:r>
              <w:t>-Students work on project and presentation.</w:t>
            </w:r>
          </w:p>
        </w:tc>
      </w:tr>
      <w:tr w:rsidR="009417FC" w:rsidTr="00E73ABC">
        <w:tc>
          <w:tcPr>
            <w:tcW w:w="1435" w:type="dxa"/>
          </w:tcPr>
          <w:p w:rsidR="009417FC" w:rsidRDefault="000F1879" w:rsidP="009417FC">
            <w:pPr>
              <w:contextualSpacing/>
            </w:pPr>
            <w:r>
              <w:t>Day 17</w:t>
            </w:r>
          </w:p>
        </w:tc>
        <w:tc>
          <w:tcPr>
            <w:tcW w:w="9180" w:type="dxa"/>
          </w:tcPr>
          <w:p w:rsidR="009417FC" w:rsidRDefault="00CC583B" w:rsidP="009417FC">
            <w:pPr>
              <w:contextualSpacing/>
            </w:pPr>
            <w:r>
              <w:t>-Review the presentation rubric.</w:t>
            </w:r>
          </w:p>
          <w:p w:rsidR="00CC583B" w:rsidRDefault="00CC583B" w:rsidP="009417FC">
            <w:pPr>
              <w:contextualSpacing/>
            </w:pPr>
            <w:r>
              <w:t>-Have the students work on their projects</w:t>
            </w:r>
          </w:p>
          <w:p w:rsidR="00CC583B" w:rsidRPr="0011171E" w:rsidRDefault="00CC583B" w:rsidP="009417FC">
            <w:pPr>
              <w:contextualSpacing/>
            </w:pPr>
            <w:r>
              <w:t>-Those who are finished will begin practicing for their presentation.</w:t>
            </w:r>
          </w:p>
        </w:tc>
      </w:tr>
      <w:tr w:rsidR="000F1879" w:rsidTr="00E73ABC">
        <w:tc>
          <w:tcPr>
            <w:tcW w:w="1435" w:type="dxa"/>
          </w:tcPr>
          <w:p w:rsidR="000F1879" w:rsidRDefault="000F1879" w:rsidP="009417FC">
            <w:pPr>
              <w:contextualSpacing/>
            </w:pPr>
            <w:r>
              <w:t>Day 18</w:t>
            </w:r>
          </w:p>
        </w:tc>
        <w:tc>
          <w:tcPr>
            <w:tcW w:w="9180" w:type="dxa"/>
          </w:tcPr>
          <w:p w:rsidR="00CC583B" w:rsidRDefault="00CC583B" w:rsidP="00CC583B">
            <w:pPr>
              <w:contextualSpacing/>
            </w:pPr>
            <w:r>
              <w:t>-Review the presentation rubric.</w:t>
            </w:r>
          </w:p>
          <w:p w:rsidR="000F1879" w:rsidRDefault="00CC583B" w:rsidP="009417FC">
            <w:pPr>
              <w:contextualSpacing/>
            </w:pPr>
            <w:r>
              <w:t>-practice presentation and present to Livermont or Partain for feedback</w:t>
            </w:r>
          </w:p>
          <w:p w:rsidR="00CC583B" w:rsidRPr="0011171E" w:rsidRDefault="00CC583B" w:rsidP="009417FC">
            <w:pPr>
              <w:contextualSpacing/>
            </w:pPr>
            <w:r>
              <w:t>-Continue working on and improving presentation</w:t>
            </w:r>
          </w:p>
        </w:tc>
      </w:tr>
      <w:tr w:rsidR="00CC583B" w:rsidTr="00E73ABC">
        <w:tc>
          <w:tcPr>
            <w:tcW w:w="1435" w:type="dxa"/>
          </w:tcPr>
          <w:p w:rsidR="00CC583B" w:rsidRDefault="00CC583B" w:rsidP="009417FC">
            <w:pPr>
              <w:contextualSpacing/>
            </w:pPr>
            <w:r>
              <w:t>Day 19</w:t>
            </w:r>
          </w:p>
        </w:tc>
        <w:tc>
          <w:tcPr>
            <w:tcW w:w="9180" w:type="dxa"/>
          </w:tcPr>
          <w:p w:rsidR="00CC583B" w:rsidRDefault="00CC583B" w:rsidP="00CC583B">
            <w:pPr>
              <w:contextualSpacing/>
            </w:pPr>
            <w:r>
              <w:t>-Present to parents and other teachers/administrators.</w:t>
            </w:r>
          </w:p>
        </w:tc>
      </w:tr>
    </w:tbl>
    <w:p w:rsidR="00C47B32" w:rsidRDefault="00C47B32" w:rsidP="00C47B32">
      <w:pPr>
        <w:spacing w:line="240" w:lineRule="auto"/>
        <w:contextualSpacing/>
      </w:pPr>
    </w:p>
    <w:sectPr w:rsidR="00C47B32" w:rsidSect="00E73A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32"/>
    <w:rsid w:val="000D0C2E"/>
    <w:rsid w:val="000F1879"/>
    <w:rsid w:val="0011171E"/>
    <w:rsid w:val="001E239D"/>
    <w:rsid w:val="002E48FD"/>
    <w:rsid w:val="00310FED"/>
    <w:rsid w:val="00461D05"/>
    <w:rsid w:val="005B6EE2"/>
    <w:rsid w:val="005D1122"/>
    <w:rsid w:val="005F6DEC"/>
    <w:rsid w:val="006E6390"/>
    <w:rsid w:val="007C3837"/>
    <w:rsid w:val="00801536"/>
    <w:rsid w:val="00890C1F"/>
    <w:rsid w:val="008F425A"/>
    <w:rsid w:val="009417FC"/>
    <w:rsid w:val="00B156BE"/>
    <w:rsid w:val="00C47B32"/>
    <w:rsid w:val="00CC583B"/>
    <w:rsid w:val="00D1008D"/>
    <w:rsid w:val="00DA5020"/>
    <w:rsid w:val="00E01F3F"/>
    <w:rsid w:val="00E214B9"/>
    <w:rsid w:val="00E7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26CF6-F24B-49D6-B21D-4F967BF8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50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1008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414063">
      <w:bodyDiv w:val="1"/>
      <w:marLeft w:val="0"/>
      <w:marRight w:val="0"/>
      <w:marTop w:val="0"/>
      <w:marBottom w:val="0"/>
      <w:divBdr>
        <w:top w:val="none" w:sz="0" w:space="0" w:color="auto"/>
        <w:left w:val="none" w:sz="0" w:space="0" w:color="auto"/>
        <w:bottom w:val="none" w:sz="0" w:space="0" w:color="auto"/>
        <w:right w:val="none" w:sz="0" w:space="0" w:color="auto"/>
      </w:divBdr>
    </w:div>
    <w:div w:id="190410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Henry County Schools</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Livermont, Erika</dc:creator>
  <cp:keywords/>
  <dc:description/>
  <cp:lastModifiedBy>Partain, Felicia</cp:lastModifiedBy>
  <cp:revision>2</cp:revision>
  <dcterms:created xsi:type="dcterms:W3CDTF">2016-08-16T19:22:00Z</dcterms:created>
  <dcterms:modified xsi:type="dcterms:W3CDTF">2016-08-16T19:22:00Z</dcterms:modified>
</cp:coreProperties>
</file>